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524E" w:rsidRDefault="00F1524E" w:rsidP="000F6930"/>
    <w:p w:rsidR="00F1524E" w:rsidRPr="00B63AFC" w:rsidRDefault="00F1524E" w:rsidP="00B63AFC">
      <w:pPr>
        <w:ind w:left="6300" w:firstLine="360"/>
        <w:rPr>
          <w:sz w:val="18"/>
          <w:szCs w:val="18"/>
        </w:rPr>
      </w:pPr>
      <w:r>
        <w:rPr>
          <w:sz w:val="18"/>
          <w:szCs w:val="18"/>
        </w:rPr>
        <w:t xml:space="preserve"> </w:t>
      </w:r>
      <w:r w:rsidRPr="00B63AFC">
        <w:rPr>
          <w:sz w:val="18"/>
          <w:szCs w:val="18"/>
        </w:rPr>
        <w:t xml:space="preserve">Таблица </w:t>
      </w:r>
      <w:r>
        <w:rPr>
          <w:sz w:val="18"/>
          <w:szCs w:val="18"/>
        </w:rPr>
        <w:t xml:space="preserve">№ </w:t>
      </w:r>
      <w:r w:rsidRPr="00B63AFC">
        <w:rPr>
          <w:sz w:val="18"/>
          <w:szCs w:val="18"/>
        </w:rPr>
        <w:t>2</w:t>
      </w:r>
    </w:p>
    <w:p w:rsidR="00F1524E" w:rsidRPr="00B63AFC" w:rsidRDefault="00F1524E" w:rsidP="005C76F5">
      <w:pPr>
        <w:rPr>
          <w:sz w:val="18"/>
          <w:szCs w:val="18"/>
        </w:rPr>
      </w:pPr>
      <w:r w:rsidRPr="00B63AFC">
        <w:rPr>
          <w:sz w:val="18"/>
          <w:szCs w:val="18"/>
        </w:rPr>
        <w:t xml:space="preserve">                                                                                                   </w:t>
      </w:r>
      <w:r>
        <w:rPr>
          <w:sz w:val="18"/>
          <w:szCs w:val="18"/>
        </w:rPr>
        <w:t xml:space="preserve">                               </w:t>
      </w:r>
      <w:r w:rsidRPr="00B63AFC">
        <w:rPr>
          <w:sz w:val="18"/>
          <w:szCs w:val="18"/>
        </w:rPr>
        <w:t xml:space="preserve">   </w:t>
      </w:r>
      <w:r>
        <w:rPr>
          <w:sz w:val="18"/>
          <w:szCs w:val="18"/>
        </w:rPr>
        <w:t xml:space="preserve">               </w:t>
      </w:r>
      <w:r w:rsidRPr="00B63AFC">
        <w:rPr>
          <w:sz w:val="18"/>
          <w:szCs w:val="18"/>
        </w:rPr>
        <w:t xml:space="preserve">  к Плану мероприятий по </w:t>
      </w:r>
    </w:p>
    <w:p w:rsidR="00F1524E" w:rsidRPr="00B63AFC" w:rsidRDefault="00F1524E" w:rsidP="005C76F5">
      <w:pPr>
        <w:rPr>
          <w:sz w:val="18"/>
          <w:szCs w:val="18"/>
        </w:rPr>
      </w:pPr>
      <w:r w:rsidRPr="00B63AFC">
        <w:rPr>
          <w:sz w:val="18"/>
          <w:szCs w:val="18"/>
        </w:rPr>
        <w:t xml:space="preserve">                                                                                                                     </w:t>
      </w:r>
      <w:r>
        <w:rPr>
          <w:sz w:val="18"/>
          <w:szCs w:val="18"/>
        </w:rPr>
        <w:t xml:space="preserve">              </w:t>
      </w:r>
      <w:r w:rsidRPr="00B63AFC">
        <w:rPr>
          <w:sz w:val="18"/>
          <w:szCs w:val="18"/>
        </w:rPr>
        <w:t xml:space="preserve">                   дополнительной мобилизации</w:t>
      </w:r>
    </w:p>
    <w:p w:rsidR="00F1524E" w:rsidRPr="00B63AFC" w:rsidRDefault="00F1524E" w:rsidP="005C76F5">
      <w:pPr>
        <w:rPr>
          <w:sz w:val="18"/>
          <w:szCs w:val="18"/>
        </w:rPr>
      </w:pPr>
      <w:r w:rsidRPr="00B63AFC">
        <w:rPr>
          <w:sz w:val="18"/>
          <w:szCs w:val="18"/>
        </w:rPr>
        <w:t xml:space="preserve">                                                                                             </w:t>
      </w:r>
      <w:r>
        <w:rPr>
          <w:sz w:val="18"/>
          <w:szCs w:val="18"/>
        </w:rPr>
        <w:t xml:space="preserve">                   </w:t>
      </w:r>
      <w:r w:rsidRPr="00B63AFC">
        <w:rPr>
          <w:sz w:val="18"/>
          <w:szCs w:val="18"/>
        </w:rPr>
        <w:t xml:space="preserve">                                      налоговых и неналоговых</w:t>
      </w:r>
    </w:p>
    <w:p w:rsidR="00F1524E" w:rsidRPr="00B63AFC" w:rsidRDefault="00F1524E" w:rsidP="005C76F5">
      <w:pPr>
        <w:rPr>
          <w:sz w:val="18"/>
          <w:szCs w:val="18"/>
        </w:rPr>
      </w:pPr>
      <w:r w:rsidRPr="00B63AFC">
        <w:rPr>
          <w:sz w:val="18"/>
          <w:szCs w:val="18"/>
        </w:rPr>
        <w:t xml:space="preserve">                                                                                </w:t>
      </w:r>
      <w:r>
        <w:rPr>
          <w:sz w:val="18"/>
          <w:szCs w:val="18"/>
        </w:rPr>
        <w:t xml:space="preserve">              </w:t>
      </w:r>
      <w:r w:rsidRPr="00B63AFC">
        <w:rPr>
          <w:sz w:val="18"/>
          <w:szCs w:val="18"/>
        </w:rPr>
        <w:t xml:space="preserve">                                                        доходов областного </w:t>
      </w:r>
    </w:p>
    <w:p w:rsidR="00F1524E" w:rsidRPr="00B63AFC" w:rsidRDefault="00F1524E" w:rsidP="005C76F5">
      <w:pPr>
        <w:rPr>
          <w:sz w:val="18"/>
          <w:szCs w:val="18"/>
        </w:rPr>
      </w:pPr>
      <w:r w:rsidRPr="00B63AFC">
        <w:rPr>
          <w:sz w:val="18"/>
          <w:szCs w:val="18"/>
        </w:rPr>
        <w:t xml:space="preserve">                                                              </w:t>
      </w:r>
      <w:r>
        <w:rPr>
          <w:sz w:val="18"/>
          <w:szCs w:val="18"/>
        </w:rPr>
        <w:t xml:space="preserve">              </w:t>
      </w:r>
      <w:r w:rsidRPr="00B63AFC">
        <w:rPr>
          <w:sz w:val="18"/>
          <w:szCs w:val="18"/>
        </w:rPr>
        <w:t xml:space="preserve">                                                                          бюджета на 201</w:t>
      </w:r>
      <w:r>
        <w:rPr>
          <w:sz w:val="18"/>
          <w:szCs w:val="18"/>
        </w:rPr>
        <w:t>4</w:t>
      </w:r>
      <w:r w:rsidRPr="00B63AFC">
        <w:rPr>
          <w:sz w:val="18"/>
          <w:szCs w:val="18"/>
        </w:rPr>
        <w:t xml:space="preserve"> год и плановый                </w:t>
      </w:r>
    </w:p>
    <w:p w:rsidR="00F1524E" w:rsidRPr="00B63AFC" w:rsidRDefault="00F1524E" w:rsidP="005C76F5">
      <w:pPr>
        <w:rPr>
          <w:sz w:val="18"/>
          <w:szCs w:val="18"/>
        </w:rPr>
      </w:pPr>
      <w:r w:rsidRPr="00B63AFC">
        <w:rPr>
          <w:sz w:val="18"/>
          <w:szCs w:val="18"/>
        </w:rPr>
        <w:t xml:space="preserve">                                            </w:t>
      </w:r>
      <w:r>
        <w:rPr>
          <w:sz w:val="18"/>
          <w:szCs w:val="18"/>
        </w:rPr>
        <w:t xml:space="preserve">              </w:t>
      </w:r>
      <w:r w:rsidRPr="00B63AFC">
        <w:rPr>
          <w:sz w:val="18"/>
          <w:szCs w:val="18"/>
        </w:rPr>
        <w:t xml:space="preserve">                                                                                            период 20</w:t>
      </w:r>
      <w:r>
        <w:rPr>
          <w:sz w:val="18"/>
          <w:szCs w:val="18"/>
        </w:rPr>
        <w:t>15</w:t>
      </w:r>
      <w:r w:rsidRPr="00B63AFC">
        <w:rPr>
          <w:sz w:val="18"/>
          <w:szCs w:val="18"/>
        </w:rPr>
        <w:t xml:space="preserve"> и 201</w:t>
      </w:r>
      <w:r>
        <w:rPr>
          <w:sz w:val="18"/>
          <w:szCs w:val="18"/>
        </w:rPr>
        <w:t>6</w:t>
      </w:r>
      <w:r w:rsidRPr="00B63AFC">
        <w:rPr>
          <w:sz w:val="18"/>
          <w:szCs w:val="18"/>
        </w:rPr>
        <w:t xml:space="preserve"> годов</w:t>
      </w:r>
    </w:p>
    <w:p w:rsidR="00F1524E" w:rsidRDefault="00F1524E" w:rsidP="005C76F5">
      <w:r>
        <w:rPr>
          <w:sz w:val="16"/>
          <w:szCs w:val="16"/>
        </w:rPr>
        <w:t xml:space="preserve"> </w:t>
      </w:r>
      <w:r>
        <w:t xml:space="preserve">                                                                                                             </w:t>
      </w:r>
    </w:p>
    <w:p w:rsidR="00F1524E" w:rsidRPr="00067E32" w:rsidRDefault="00F1524E" w:rsidP="008F1259">
      <w:pPr>
        <w:rPr>
          <w:b/>
          <w:sz w:val="26"/>
          <w:szCs w:val="28"/>
        </w:rPr>
      </w:pPr>
      <w:r w:rsidRPr="00067E32">
        <w:rPr>
          <w:b/>
          <w:sz w:val="26"/>
          <w:szCs w:val="28"/>
        </w:rPr>
        <w:t xml:space="preserve">Информация администрации Пышминского городского округа по итогам работы межведомственной комиссии по вопросам укрепления финансовой самостоятельности бюджета Пышминского городского округа за </w:t>
      </w:r>
      <w:r>
        <w:rPr>
          <w:b/>
          <w:sz w:val="26"/>
          <w:szCs w:val="28"/>
        </w:rPr>
        <w:t>______________</w:t>
      </w:r>
    </w:p>
    <w:p w:rsidR="00F1524E" w:rsidRDefault="00F1524E" w:rsidP="005C76F5"/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0"/>
        <w:gridCol w:w="4320"/>
        <w:gridCol w:w="1260"/>
        <w:gridCol w:w="1260"/>
        <w:gridCol w:w="1260"/>
        <w:gridCol w:w="1260"/>
      </w:tblGrid>
      <w:tr w:rsidR="00F1524E" w:rsidRPr="00861997" w:rsidTr="00067E32">
        <w:tc>
          <w:tcPr>
            <w:tcW w:w="540" w:type="dxa"/>
          </w:tcPr>
          <w:p w:rsidR="00F1524E" w:rsidRPr="00861997" w:rsidRDefault="00F1524E" w:rsidP="00861997">
            <w:pPr>
              <w:jc w:val="center"/>
              <w:rPr>
                <w:b/>
                <w:sz w:val="16"/>
                <w:szCs w:val="16"/>
              </w:rPr>
            </w:pPr>
            <w:r w:rsidRPr="00861997">
              <w:rPr>
                <w:b/>
                <w:sz w:val="16"/>
                <w:szCs w:val="16"/>
              </w:rPr>
              <w:t>№</w:t>
            </w:r>
          </w:p>
          <w:p w:rsidR="00F1524E" w:rsidRPr="00861997" w:rsidRDefault="00F1524E" w:rsidP="00861997">
            <w:pPr>
              <w:jc w:val="center"/>
              <w:rPr>
                <w:b/>
                <w:sz w:val="16"/>
                <w:szCs w:val="16"/>
              </w:rPr>
            </w:pPr>
            <w:r w:rsidRPr="00861997">
              <w:rPr>
                <w:b/>
                <w:sz w:val="16"/>
                <w:szCs w:val="16"/>
              </w:rPr>
              <w:t>п/п</w:t>
            </w:r>
          </w:p>
        </w:tc>
        <w:tc>
          <w:tcPr>
            <w:tcW w:w="4320" w:type="dxa"/>
          </w:tcPr>
          <w:p w:rsidR="00F1524E" w:rsidRPr="00861997" w:rsidRDefault="00F1524E" w:rsidP="00861997">
            <w:pPr>
              <w:jc w:val="center"/>
              <w:rPr>
                <w:b/>
                <w:sz w:val="16"/>
                <w:szCs w:val="16"/>
              </w:rPr>
            </w:pPr>
          </w:p>
          <w:p w:rsidR="00F1524E" w:rsidRPr="00861997" w:rsidRDefault="00F1524E" w:rsidP="00861997">
            <w:pPr>
              <w:jc w:val="center"/>
              <w:rPr>
                <w:b/>
                <w:sz w:val="16"/>
                <w:szCs w:val="16"/>
              </w:rPr>
            </w:pPr>
          </w:p>
          <w:p w:rsidR="00F1524E" w:rsidRPr="00861997" w:rsidRDefault="00F1524E" w:rsidP="00861997">
            <w:pPr>
              <w:jc w:val="center"/>
              <w:rPr>
                <w:b/>
                <w:sz w:val="16"/>
                <w:szCs w:val="16"/>
              </w:rPr>
            </w:pPr>
            <w:r w:rsidRPr="00861997">
              <w:rPr>
                <w:b/>
                <w:sz w:val="16"/>
                <w:szCs w:val="16"/>
              </w:rPr>
              <w:t>Показатель</w:t>
            </w:r>
          </w:p>
        </w:tc>
        <w:tc>
          <w:tcPr>
            <w:tcW w:w="1260" w:type="dxa"/>
          </w:tcPr>
          <w:p w:rsidR="00F1524E" w:rsidRPr="00861997" w:rsidRDefault="00F1524E" w:rsidP="00217898">
            <w:pPr>
              <w:jc w:val="center"/>
              <w:rPr>
                <w:b/>
                <w:sz w:val="16"/>
                <w:szCs w:val="16"/>
              </w:rPr>
            </w:pPr>
            <w:r w:rsidRPr="00861997">
              <w:rPr>
                <w:b/>
                <w:sz w:val="16"/>
                <w:szCs w:val="16"/>
              </w:rPr>
              <w:t xml:space="preserve">     За отчетный период  201</w:t>
            </w:r>
            <w:r>
              <w:rPr>
                <w:b/>
                <w:sz w:val="16"/>
                <w:szCs w:val="16"/>
              </w:rPr>
              <w:t>5</w:t>
            </w:r>
            <w:r w:rsidRPr="00861997">
              <w:rPr>
                <w:b/>
                <w:sz w:val="16"/>
                <w:szCs w:val="16"/>
              </w:rPr>
              <w:t xml:space="preserve"> года</w:t>
            </w:r>
          </w:p>
        </w:tc>
        <w:tc>
          <w:tcPr>
            <w:tcW w:w="1260" w:type="dxa"/>
          </w:tcPr>
          <w:p w:rsidR="00F1524E" w:rsidRPr="00861997" w:rsidRDefault="00F1524E" w:rsidP="00861997">
            <w:pPr>
              <w:jc w:val="center"/>
              <w:rPr>
                <w:b/>
                <w:sz w:val="16"/>
                <w:szCs w:val="16"/>
              </w:rPr>
            </w:pPr>
          </w:p>
          <w:p w:rsidR="00F1524E" w:rsidRPr="00861997" w:rsidRDefault="00F1524E" w:rsidP="00217898">
            <w:pPr>
              <w:jc w:val="center"/>
              <w:rPr>
                <w:b/>
                <w:sz w:val="16"/>
                <w:szCs w:val="16"/>
              </w:rPr>
            </w:pPr>
            <w:r w:rsidRPr="00861997">
              <w:rPr>
                <w:b/>
                <w:sz w:val="16"/>
                <w:szCs w:val="16"/>
              </w:rPr>
              <w:t>За аналогичный период 201</w:t>
            </w:r>
            <w:r>
              <w:rPr>
                <w:b/>
                <w:sz w:val="16"/>
                <w:szCs w:val="16"/>
              </w:rPr>
              <w:t>4</w:t>
            </w:r>
            <w:r w:rsidRPr="00861997">
              <w:rPr>
                <w:b/>
                <w:sz w:val="16"/>
                <w:szCs w:val="16"/>
              </w:rPr>
              <w:t xml:space="preserve"> года</w:t>
            </w:r>
          </w:p>
        </w:tc>
        <w:tc>
          <w:tcPr>
            <w:tcW w:w="1260" w:type="dxa"/>
          </w:tcPr>
          <w:p w:rsidR="00F1524E" w:rsidRPr="00861997" w:rsidRDefault="00F1524E" w:rsidP="00217898">
            <w:pPr>
              <w:jc w:val="center"/>
              <w:rPr>
                <w:b/>
                <w:sz w:val="16"/>
                <w:szCs w:val="16"/>
              </w:rPr>
            </w:pPr>
            <w:r w:rsidRPr="00861997">
              <w:rPr>
                <w:b/>
                <w:sz w:val="16"/>
                <w:szCs w:val="16"/>
              </w:rPr>
              <w:t>Рост (снижение) в сумме к аналогичному периоду 201</w:t>
            </w:r>
            <w:r>
              <w:rPr>
                <w:b/>
                <w:sz w:val="16"/>
                <w:szCs w:val="16"/>
              </w:rPr>
              <w:t>4</w:t>
            </w:r>
            <w:r w:rsidRPr="00861997">
              <w:rPr>
                <w:b/>
                <w:sz w:val="16"/>
                <w:szCs w:val="16"/>
              </w:rPr>
              <w:t xml:space="preserve"> года</w:t>
            </w:r>
          </w:p>
        </w:tc>
        <w:tc>
          <w:tcPr>
            <w:tcW w:w="1260" w:type="dxa"/>
          </w:tcPr>
          <w:p w:rsidR="00F1524E" w:rsidRPr="00861997" w:rsidRDefault="00F1524E" w:rsidP="00861997">
            <w:pPr>
              <w:jc w:val="center"/>
              <w:rPr>
                <w:b/>
                <w:sz w:val="16"/>
                <w:szCs w:val="16"/>
              </w:rPr>
            </w:pPr>
          </w:p>
          <w:p w:rsidR="00F1524E" w:rsidRPr="00861997" w:rsidRDefault="00F1524E" w:rsidP="00217898">
            <w:pPr>
              <w:jc w:val="center"/>
              <w:rPr>
                <w:b/>
                <w:sz w:val="16"/>
                <w:szCs w:val="16"/>
              </w:rPr>
            </w:pPr>
            <w:r w:rsidRPr="00861997">
              <w:rPr>
                <w:b/>
                <w:sz w:val="16"/>
                <w:szCs w:val="16"/>
              </w:rPr>
              <w:t>В процентах к аналогичному периоду 201</w:t>
            </w:r>
            <w:r>
              <w:rPr>
                <w:b/>
                <w:sz w:val="16"/>
                <w:szCs w:val="16"/>
              </w:rPr>
              <w:t>4</w:t>
            </w:r>
            <w:r w:rsidRPr="00861997">
              <w:rPr>
                <w:b/>
                <w:sz w:val="16"/>
                <w:szCs w:val="16"/>
              </w:rPr>
              <w:t xml:space="preserve"> года</w:t>
            </w:r>
          </w:p>
        </w:tc>
      </w:tr>
      <w:tr w:rsidR="00F1524E" w:rsidRPr="00861997" w:rsidTr="00067E32">
        <w:tc>
          <w:tcPr>
            <w:tcW w:w="540" w:type="dxa"/>
          </w:tcPr>
          <w:p w:rsidR="00F1524E" w:rsidRPr="00861997" w:rsidRDefault="00F1524E" w:rsidP="00861997">
            <w:pPr>
              <w:jc w:val="center"/>
              <w:rPr>
                <w:b/>
              </w:rPr>
            </w:pPr>
            <w:r w:rsidRPr="00861997">
              <w:rPr>
                <w:b/>
              </w:rPr>
              <w:t>1</w:t>
            </w:r>
          </w:p>
        </w:tc>
        <w:tc>
          <w:tcPr>
            <w:tcW w:w="4320" w:type="dxa"/>
          </w:tcPr>
          <w:p w:rsidR="00F1524E" w:rsidRPr="00861997" w:rsidRDefault="00F1524E" w:rsidP="00861997">
            <w:pPr>
              <w:jc w:val="center"/>
              <w:rPr>
                <w:b/>
              </w:rPr>
            </w:pPr>
            <w:r w:rsidRPr="00861997">
              <w:rPr>
                <w:b/>
              </w:rPr>
              <w:t>2</w:t>
            </w:r>
          </w:p>
        </w:tc>
        <w:tc>
          <w:tcPr>
            <w:tcW w:w="1260" w:type="dxa"/>
          </w:tcPr>
          <w:p w:rsidR="00F1524E" w:rsidRPr="00861997" w:rsidRDefault="00F1524E" w:rsidP="00861997">
            <w:pPr>
              <w:jc w:val="center"/>
              <w:rPr>
                <w:b/>
              </w:rPr>
            </w:pPr>
            <w:r w:rsidRPr="00861997">
              <w:rPr>
                <w:b/>
              </w:rPr>
              <w:t>3</w:t>
            </w:r>
          </w:p>
        </w:tc>
        <w:tc>
          <w:tcPr>
            <w:tcW w:w="1260" w:type="dxa"/>
          </w:tcPr>
          <w:p w:rsidR="00F1524E" w:rsidRPr="00861997" w:rsidRDefault="00F1524E" w:rsidP="00861997">
            <w:pPr>
              <w:jc w:val="center"/>
              <w:rPr>
                <w:b/>
              </w:rPr>
            </w:pPr>
            <w:r w:rsidRPr="00861997">
              <w:rPr>
                <w:b/>
              </w:rPr>
              <w:t>4</w:t>
            </w:r>
          </w:p>
        </w:tc>
        <w:tc>
          <w:tcPr>
            <w:tcW w:w="1260" w:type="dxa"/>
          </w:tcPr>
          <w:p w:rsidR="00F1524E" w:rsidRPr="00861997" w:rsidRDefault="00F1524E" w:rsidP="00861997">
            <w:pPr>
              <w:jc w:val="center"/>
              <w:rPr>
                <w:b/>
              </w:rPr>
            </w:pPr>
            <w:r w:rsidRPr="00861997">
              <w:rPr>
                <w:b/>
              </w:rPr>
              <w:t>5</w:t>
            </w:r>
          </w:p>
        </w:tc>
        <w:tc>
          <w:tcPr>
            <w:tcW w:w="1260" w:type="dxa"/>
          </w:tcPr>
          <w:p w:rsidR="00F1524E" w:rsidRPr="00861997" w:rsidRDefault="00F1524E" w:rsidP="00861997">
            <w:pPr>
              <w:jc w:val="center"/>
              <w:rPr>
                <w:b/>
              </w:rPr>
            </w:pPr>
            <w:r w:rsidRPr="00861997">
              <w:rPr>
                <w:b/>
              </w:rPr>
              <w:t>6</w:t>
            </w:r>
          </w:p>
        </w:tc>
      </w:tr>
      <w:tr w:rsidR="00F1524E" w:rsidRPr="00861997" w:rsidTr="00067E32">
        <w:tc>
          <w:tcPr>
            <w:tcW w:w="540" w:type="dxa"/>
          </w:tcPr>
          <w:p w:rsidR="00F1524E" w:rsidRPr="00861997" w:rsidRDefault="00F1524E" w:rsidP="00861997">
            <w:pPr>
              <w:jc w:val="center"/>
              <w:rPr>
                <w:sz w:val="16"/>
                <w:szCs w:val="16"/>
              </w:rPr>
            </w:pPr>
            <w:r w:rsidRPr="00861997">
              <w:rPr>
                <w:sz w:val="16"/>
                <w:szCs w:val="16"/>
              </w:rPr>
              <w:t>1.</w:t>
            </w:r>
          </w:p>
        </w:tc>
        <w:tc>
          <w:tcPr>
            <w:tcW w:w="4320" w:type="dxa"/>
          </w:tcPr>
          <w:p w:rsidR="00F1524E" w:rsidRPr="00A9243B" w:rsidRDefault="00F1524E" w:rsidP="00032C26">
            <w:pPr>
              <w:rPr>
                <w:sz w:val="20"/>
                <w:szCs w:val="20"/>
              </w:rPr>
            </w:pPr>
            <w:r w:rsidRPr="00A9243B">
              <w:rPr>
                <w:sz w:val="20"/>
                <w:szCs w:val="20"/>
              </w:rPr>
              <w:t>Количество проведенных заседаний комиссии</w:t>
            </w:r>
          </w:p>
        </w:tc>
        <w:tc>
          <w:tcPr>
            <w:tcW w:w="1260" w:type="dxa"/>
          </w:tcPr>
          <w:p w:rsidR="00F1524E" w:rsidRPr="00032C26" w:rsidRDefault="00F1524E" w:rsidP="00861997">
            <w:pPr>
              <w:jc w:val="center"/>
            </w:pPr>
          </w:p>
        </w:tc>
        <w:tc>
          <w:tcPr>
            <w:tcW w:w="1260" w:type="dxa"/>
          </w:tcPr>
          <w:p w:rsidR="00F1524E" w:rsidRPr="00032C26" w:rsidRDefault="00F1524E" w:rsidP="00426F36">
            <w:pPr>
              <w:jc w:val="center"/>
            </w:pPr>
          </w:p>
        </w:tc>
        <w:tc>
          <w:tcPr>
            <w:tcW w:w="1260" w:type="dxa"/>
          </w:tcPr>
          <w:p w:rsidR="00F1524E" w:rsidRPr="00ED5C37" w:rsidRDefault="00F1524E" w:rsidP="00ED5C37">
            <w:pPr>
              <w:jc w:val="center"/>
              <w:rPr>
                <w:color w:val="000000"/>
              </w:rPr>
            </w:pPr>
          </w:p>
        </w:tc>
        <w:tc>
          <w:tcPr>
            <w:tcW w:w="1260" w:type="dxa"/>
          </w:tcPr>
          <w:p w:rsidR="00F1524E" w:rsidRPr="00ED5C37" w:rsidRDefault="00F1524E" w:rsidP="004932FC">
            <w:pPr>
              <w:jc w:val="center"/>
              <w:rPr>
                <w:color w:val="000000"/>
              </w:rPr>
            </w:pPr>
          </w:p>
        </w:tc>
      </w:tr>
      <w:tr w:rsidR="00F1524E" w:rsidRPr="00861997" w:rsidTr="00067E32">
        <w:tc>
          <w:tcPr>
            <w:tcW w:w="540" w:type="dxa"/>
          </w:tcPr>
          <w:p w:rsidR="00F1524E" w:rsidRPr="00861997" w:rsidRDefault="00F1524E" w:rsidP="0086199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20" w:type="dxa"/>
          </w:tcPr>
          <w:p w:rsidR="00F1524E" w:rsidRPr="00A9243B" w:rsidRDefault="00F1524E" w:rsidP="00032C26">
            <w:pPr>
              <w:rPr>
                <w:sz w:val="20"/>
                <w:szCs w:val="20"/>
              </w:rPr>
            </w:pPr>
            <w:r w:rsidRPr="00A9243B">
              <w:rPr>
                <w:sz w:val="20"/>
                <w:szCs w:val="20"/>
              </w:rPr>
              <w:t>Из них с участием налоговых органов</w:t>
            </w:r>
          </w:p>
        </w:tc>
        <w:tc>
          <w:tcPr>
            <w:tcW w:w="1260" w:type="dxa"/>
          </w:tcPr>
          <w:p w:rsidR="00F1524E" w:rsidRPr="00032C26" w:rsidRDefault="00F1524E" w:rsidP="00672C4A">
            <w:pPr>
              <w:jc w:val="center"/>
            </w:pPr>
          </w:p>
        </w:tc>
        <w:tc>
          <w:tcPr>
            <w:tcW w:w="1260" w:type="dxa"/>
          </w:tcPr>
          <w:p w:rsidR="00F1524E" w:rsidRPr="00032C26" w:rsidRDefault="00F1524E" w:rsidP="00672C4A">
            <w:pPr>
              <w:jc w:val="center"/>
            </w:pPr>
          </w:p>
        </w:tc>
        <w:tc>
          <w:tcPr>
            <w:tcW w:w="1260" w:type="dxa"/>
          </w:tcPr>
          <w:p w:rsidR="00F1524E" w:rsidRPr="00ED5C37" w:rsidRDefault="00F1524E" w:rsidP="00672C4A">
            <w:pPr>
              <w:jc w:val="center"/>
              <w:rPr>
                <w:color w:val="000000"/>
              </w:rPr>
            </w:pPr>
          </w:p>
        </w:tc>
        <w:tc>
          <w:tcPr>
            <w:tcW w:w="1260" w:type="dxa"/>
          </w:tcPr>
          <w:p w:rsidR="00F1524E" w:rsidRPr="00ED5C37" w:rsidRDefault="00F1524E" w:rsidP="00672C4A">
            <w:pPr>
              <w:jc w:val="center"/>
              <w:rPr>
                <w:color w:val="000000"/>
              </w:rPr>
            </w:pPr>
          </w:p>
        </w:tc>
      </w:tr>
      <w:tr w:rsidR="00F1524E" w:rsidRPr="00861997" w:rsidTr="00067E32">
        <w:trPr>
          <w:trHeight w:val="285"/>
        </w:trPr>
        <w:tc>
          <w:tcPr>
            <w:tcW w:w="540" w:type="dxa"/>
            <w:vMerge w:val="restart"/>
          </w:tcPr>
          <w:p w:rsidR="00F1524E" w:rsidRDefault="00F1524E" w:rsidP="00861997">
            <w:pPr>
              <w:jc w:val="center"/>
            </w:pPr>
            <w:r>
              <w:t>2.</w:t>
            </w:r>
          </w:p>
        </w:tc>
        <w:tc>
          <w:tcPr>
            <w:tcW w:w="4320" w:type="dxa"/>
          </w:tcPr>
          <w:p w:rsidR="00F1524E" w:rsidRPr="00A9243B" w:rsidRDefault="00F1524E">
            <w:pPr>
              <w:rPr>
                <w:sz w:val="20"/>
                <w:szCs w:val="20"/>
              </w:rPr>
            </w:pPr>
            <w:r w:rsidRPr="00A9243B">
              <w:rPr>
                <w:sz w:val="20"/>
                <w:szCs w:val="20"/>
              </w:rPr>
              <w:t xml:space="preserve">Количество налогоплательщиков, приглашенных на заседание, всего   </w:t>
            </w:r>
          </w:p>
        </w:tc>
        <w:tc>
          <w:tcPr>
            <w:tcW w:w="1260" w:type="dxa"/>
          </w:tcPr>
          <w:p w:rsidR="00F1524E" w:rsidRDefault="00F1524E" w:rsidP="00963DA9">
            <w:pPr>
              <w:jc w:val="center"/>
            </w:pPr>
          </w:p>
        </w:tc>
        <w:tc>
          <w:tcPr>
            <w:tcW w:w="1260" w:type="dxa"/>
          </w:tcPr>
          <w:p w:rsidR="00F1524E" w:rsidRDefault="00F1524E" w:rsidP="00ED5C37">
            <w:pPr>
              <w:jc w:val="center"/>
            </w:pPr>
          </w:p>
        </w:tc>
        <w:tc>
          <w:tcPr>
            <w:tcW w:w="1260" w:type="dxa"/>
          </w:tcPr>
          <w:p w:rsidR="00F1524E" w:rsidRPr="00ED5C37" w:rsidRDefault="00F1524E" w:rsidP="0029431A">
            <w:pPr>
              <w:jc w:val="center"/>
              <w:rPr>
                <w:color w:val="000000"/>
              </w:rPr>
            </w:pPr>
          </w:p>
        </w:tc>
        <w:tc>
          <w:tcPr>
            <w:tcW w:w="1260" w:type="dxa"/>
          </w:tcPr>
          <w:p w:rsidR="00F1524E" w:rsidRPr="00ED5C37" w:rsidRDefault="00F1524E" w:rsidP="0029431A">
            <w:pPr>
              <w:jc w:val="center"/>
              <w:rPr>
                <w:color w:val="000000"/>
              </w:rPr>
            </w:pPr>
          </w:p>
        </w:tc>
      </w:tr>
      <w:tr w:rsidR="00F1524E" w:rsidRPr="00861997" w:rsidTr="00067E32">
        <w:trPr>
          <w:trHeight w:val="285"/>
        </w:trPr>
        <w:tc>
          <w:tcPr>
            <w:tcW w:w="540" w:type="dxa"/>
            <w:vMerge/>
            <w:vAlign w:val="center"/>
          </w:tcPr>
          <w:p w:rsidR="00F1524E" w:rsidRDefault="00F1524E"/>
        </w:tc>
        <w:tc>
          <w:tcPr>
            <w:tcW w:w="4320" w:type="dxa"/>
          </w:tcPr>
          <w:p w:rsidR="00F1524E" w:rsidRPr="00A9243B" w:rsidRDefault="00F1524E">
            <w:pPr>
              <w:rPr>
                <w:sz w:val="20"/>
                <w:szCs w:val="20"/>
              </w:rPr>
            </w:pPr>
            <w:r w:rsidRPr="00A9243B">
              <w:rPr>
                <w:sz w:val="20"/>
                <w:szCs w:val="20"/>
              </w:rPr>
              <w:t>из них        по вопросу  убыточности</w:t>
            </w:r>
          </w:p>
        </w:tc>
        <w:tc>
          <w:tcPr>
            <w:tcW w:w="1260" w:type="dxa"/>
          </w:tcPr>
          <w:p w:rsidR="00F1524E" w:rsidRDefault="00F1524E" w:rsidP="00861997">
            <w:pPr>
              <w:jc w:val="center"/>
            </w:pPr>
          </w:p>
        </w:tc>
        <w:tc>
          <w:tcPr>
            <w:tcW w:w="1260" w:type="dxa"/>
          </w:tcPr>
          <w:p w:rsidR="00F1524E" w:rsidRDefault="00F1524E" w:rsidP="00ED5C37">
            <w:pPr>
              <w:jc w:val="center"/>
            </w:pPr>
          </w:p>
        </w:tc>
        <w:tc>
          <w:tcPr>
            <w:tcW w:w="1260" w:type="dxa"/>
          </w:tcPr>
          <w:p w:rsidR="00F1524E" w:rsidRPr="00ED5C37" w:rsidRDefault="00F1524E" w:rsidP="00B666AA">
            <w:pPr>
              <w:jc w:val="center"/>
              <w:rPr>
                <w:color w:val="000000"/>
              </w:rPr>
            </w:pPr>
          </w:p>
        </w:tc>
        <w:tc>
          <w:tcPr>
            <w:tcW w:w="1260" w:type="dxa"/>
          </w:tcPr>
          <w:p w:rsidR="00F1524E" w:rsidRPr="00ED5C37" w:rsidRDefault="00F1524E" w:rsidP="00ED5C37">
            <w:pPr>
              <w:jc w:val="center"/>
              <w:rPr>
                <w:color w:val="000000"/>
              </w:rPr>
            </w:pPr>
          </w:p>
        </w:tc>
      </w:tr>
      <w:tr w:rsidR="00F1524E" w:rsidRPr="00861997" w:rsidTr="00067E32">
        <w:trPr>
          <w:trHeight w:val="405"/>
        </w:trPr>
        <w:tc>
          <w:tcPr>
            <w:tcW w:w="540" w:type="dxa"/>
            <w:vMerge/>
            <w:vAlign w:val="center"/>
          </w:tcPr>
          <w:p w:rsidR="00F1524E" w:rsidRDefault="00F1524E"/>
        </w:tc>
        <w:tc>
          <w:tcPr>
            <w:tcW w:w="4320" w:type="dxa"/>
          </w:tcPr>
          <w:p w:rsidR="00F1524E" w:rsidRPr="00A9243B" w:rsidRDefault="00F1524E" w:rsidP="00861997">
            <w:pPr>
              <w:tabs>
                <w:tab w:val="left" w:pos="1095"/>
              </w:tabs>
              <w:rPr>
                <w:sz w:val="20"/>
                <w:szCs w:val="20"/>
              </w:rPr>
            </w:pPr>
            <w:r w:rsidRPr="00A9243B">
              <w:rPr>
                <w:sz w:val="20"/>
                <w:szCs w:val="20"/>
              </w:rPr>
              <w:t xml:space="preserve">                   по вопросу легализации теневой</w:t>
            </w:r>
          </w:p>
          <w:p w:rsidR="00F1524E" w:rsidRPr="00A9243B" w:rsidRDefault="00F1524E" w:rsidP="00861997">
            <w:pPr>
              <w:tabs>
                <w:tab w:val="left" w:pos="1095"/>
              </w:tabs>
              <w:rPr>
                <w:sz w:val="20"/>
                <w:szCs w:val="20"/>
              </w:rPr>
            </w:pPr>
            <w:r w:rsidRPr="00A9243B">
              <w:rPr>
                <w:sz w:val="20"/>
                <w:szCs w:val="20"/>
              </w:rPr>
              <w:t xml:space="preserve">                    заработной платы</w:t>
            </w:r>
          </w:p>
        </w:tc>
        <w:tc>
          <w:tcPr>
            <w:tcW w:w="1260" w:type="dxa"/>
          </w:tcPr>
          <w:p w:rsidR="00F1524E" w:rsidRDefault="00F1524E" w:rsidP="00861997">
            <w:pPr>
              <w:jc w:val="center"/>
            </w:pPr>
          </w:p>
        </w:tc>
        <w:tc>
          <w:tcPr>
            <w:tcW w:w="1260" w:type="dxa"/>
          </w:tcPr>
          <w:p w:rsidR="00F1524E" w:rsidRDefault="00F1524E" w:rsidP="00ED5C37">
            <w:pPr>
              <w:jc w:val="center"/>
            </w:pPr>
          </w:p>
        </w:tc>
        <w:tc>
          <w:tcPr>
            <w:tcW w:w="1260" w:type="dxa"/>
          </w:tcPr>
          <w:p w:rsidR="00F1524E" w:rsidRPr="00ED5C37" w:rsidRDefault="00F1524E" w:rsidP="00B666AA">
            <w:pPr>
              <w:jc w:val="center"/>
              <w:rPr>
                <w:color w:val="000000"/>
              </w:rPr>
            </w:pPr>
          </w:p>
        </w:tc>
        <w:tc>
          <w:tcPr>
            <w:tcW w:w="1260" w:type="dxa"/>
          </w:tcPr>
          <w:p w:rsidR="00F1524E" w:rsidRPr="00ED5C37" w:rsidRDefault="00F1524E" w:rsidP="00B666AA">
            <w:pPr>
              <w:jc w:val="center"/>
              <w:rPr>
                <w:color w:val="000000"/>
              </w:rPr>
            </w:pPr>
          </w:p>
        </w:tc>
      </w:tr>
      <w:tr w:rsidR="00F1524E" w:rsidRPr="00861997" w:rsidTr="00067E32">
        <w:trPr>
          <w:trHeight w:val="270"/>
        </w:trPr>
        <w:tc>
          <w:tcPr>
            <w:tcW w:w="540" w:type="dxa"/>
            <w:vMerge/>
            <w:vAlign w:val="center"/>
          </w:tcPr>
          <w:p w:rsidR="00F1524E" w:rsidRDefault="00F1524E"/>
        </w:tc>
        <w:tc>
          <w:tcPr>
            <w:tcW w:w="4320" w:type="dxa"/>
          </w:tcPr>
          <w:p w:rsidR="00F1524E" w:rsidRPr="00A9243B" w:rsidRDefault="00F1524E" w:rsidP="00861997">
            <w:pPr>
              <w:tabs>
                <w:tab w:val="left" w:pos="1095"/>
              </w:tabs>
              <w:rPr>
                <w:sz w:val="20"/>
                <w:szCs w:val="20"/>
              </w:rPr>
            </w:pPr>
            <w:r w:rsidRPr="00A9243B">
              <w:rPr>
                <w:sz w:val="20"/>
                <w:szCs w:val="20"/>
              </w:rPr>
              <w:t xml:space="preserve">                   по вопросу снижения недоимки</w:t>
            </w:r>
          </w:p>
        </w:tc>
        <w:tc>
          <w:tcPr>
            <w:tcW w:w="1260" w:type="dxa"/>
          </w:tcPr>
          <w:p w:rsidR="00F1524E" w:rsidRDefault="00F1524E" w:rsidP="00963DA9">
            <w:pPr>
              <w:jc w:val="center"/>
            </w:pPr>
          </w:p>
        </w:tc>
        <w:tc>
          <w:tcPr>
            <w:tcW w:w="1260" w:type="dxa"/>
          </w:tcPr>
          <w:p w:rsidR="00F1524E" w:rsidRDefault="00F1524E" w:rsidP="00ED5C37">
            <w:pPr>
              <w:jc w:val="center"/>
            </w:pPr>
          </w:p>
        </w:tc>
        <w:tc>
          <w:tcPr>
            <w:tcW w:w="1260" w:type="dxa"/>
          </w:tcPr>
          <w:p w:rsidR="00F1524E" w:rsidRPr="00ED5C37" w:rsidRDefault="00F1524E" w:rsidP="00337798">
            <w:pPr>
              <w:jc w:val="center"/>
              <w:rPr>
                <w:color w:val="000000"/>
              </w:rPr>
            </w:pPr>
          </w:p>
        </w:tc>
        <w:tc>
          <w:tcPr>
            <w:tcW w:w="1260" w:type="dxa"/>
          </w:tcPr>
          <w:p w:rsidR="00F1524E" w:rsidRPr="00ED5C37" w:rsidRDefault="00F1524E" w:rsidP="00337798">
            <w:pPr>
              <w:jc w:val="center"/>
              <w:rPr>
                <w:color w:val="000000"/>
              </w:rPr>
            </w:pPr>
          </w:p>
        </w:tc>
      </w:tr>
      <w:tr w:rsidR="00F1524E" w:rsidRPr="00861997" w:rsidTr="00067E32">
        <w:trPr>
          <w:trHeight w:val="375"/>
        </w:trPr>
        <w:tc>
          <w:tcPr>
            <w:tcW w:w="540" w:type="dxa"/>
            <w:vMerge w:val="restart"/>
          </w:tcPr>
          <w:p w:rsidR="00F1524E" w:rsidRDefault="00F1524E" w:rsidP="00861997">
            <w:pPr>
              <w:jc w:val="center"/>
            </w:pPr>
            <w:r>
              <w:t>3.</w:t>
            </w:r>
          </w:p>
        </w:tc>
        <w:tc>
          <w:tcPr>
            <w:tcW w:w="4320" w:type="dxa"/>
          </w:tcPr>
          <w:p w:rsidR="00F1524E" w:rsidRPr="00A9243B" w:rsidRDefault="00F1524E" w:rsidP="00861997">
            <w:pPr>
              <w:tabs>
                <w:tab w:val="left" w:pos="1095"/>
              </w:tabs>
              <w:rPr>
                <w:sz w:val="20"/>
                <w:szCs w:val="20"/>
              </w:rPr>
            </w:pPr>
            <w:r w:rsidRPr="00A9243B">
              <w:rPr>
                <w:sz w:val="20"/>
                <w:szCs w:val="20"/>
              </w:rPr>
              <w:t>Количество налогоплательщиков, заслушанных на комиссиях, всего</w:t>
            </w:r>
          </w:p>
        </w:tc>
        <w:tc>
          <w:tcPr>
            <w:tcW w:w="1260" w:type="dxa"/>
          </w:tcPr>
          <w:p w:rsidR="00F1524E" w:rsidRDefault="00F1524E" w:rsidP="00861997">
            <w:pPr>
              <w:jc w:val="center"/>
            </w:pPr>
          </w:p>
        </w:tc>
        <w:tc>
          <w:tcPr>
            <w:tcW w:w="1260" w:type="dxa"/>
          </w:tcPr>
          <w:p w:rsidR="00F1524E" w:rsidRDefault="00F1524E" w:rsidP="00ED5C37">
            <w:pPr>
              <w:jc w:val="center"/>
            </w:pPr>
          </w:p>
        </w:tc>
        <w:tc>
          <w:tcPr>
            <w:tcW w:w="1260" w:type="dxa"/>
          </w:tcPr>
          <w:p w:rsidR="00F1524E" w:rsidRPr="00ED5C37" w:rsidRDefault="00F1524E" w:rsidP="00ED5C37">
            <w:pPr>
              <w:jc w:val="center"/>
              <w:rPr>
                <w:color w:val="000000"/>
              </w:rPr>
            </w:pPr>
          </w:p>
        </w:tc>
        <w:tc>
          <w:tcPr>
            <w:tcW w:w="1260" w:type="dxa"/>
          </w:tcPr>
          <w:p w:rsidR="00F1524E" w:rsidRPr="00ED5C37" w:rsidRDefault="00F1524E" w:rsidP="00ED5C37">
            <w:pPr>
              <w:jc w:val="center"/>
              <w:rPr>
                <w:color w:val="000000"/>
              </w:rPr>
            </w:pPr>
          </w:p>
        </w:tc>
      </w:tr>
      <w:tr w:rsidR="00F1524E" w:rsidRPr="00861997" w:rsidTr="00067E32">
        <w:trPr>
          <w:trHeight w:val="75"/>
        </w:trPr>
        <w:tc>
          <w:tcPr>
            <w:tcW w:w="540" w:type="dxa"/>
            <w:vMerge/>
            <w:vAlign w:val="center"/>
          </w:tcPr>
          <w:p w:rsidR="00F1524E" w:rsidRDefault="00F1524E"/>
        </w:tc>
        <w:tc>
          <w:tcPr>
            <w:tcW w:w="4320" w:type="dxa"/>
          </w:tcPr>
          <w:p w:rsidR="00F1524E" w:rsidRPr="00A9243B" w:rsidRDefault="00F1524E" w:rsidP="00861997">
            <w:pPr>
              <w:tabs>
                <w:tab w:val="left" w:pos="1095"/>
              </w:tabs>
              <w:rPr>
                <w:sz w:val="20"/>
                <w:szCs w:val="20"/>
              </w:rPr>
            </w:pPr>
            <w:r w:rsidRPr="00A9243B">
              <w:rPr>
                <w:sz w:val="20"/>
                <w:szCs w:val="20"/>
              </w:rPr>
              <w:t xml:space="preserve">                   по вопросу убыточности</w:t>
            </w:r>
          </w:p>
        </w:tc>
        <w:tc>
          <w:tcPr>
            <w:tcW w:w="1260" w:type="dxa"/>
          </w:tcPr>
          <w:p w:rsidR="00F1524E" w:rsidRDefault="00F1524E" w:rsidP="00861997">
            <w:pPr>
              <w:jc w:val="center"/>
            </w:pPr>
          </w:p>
        </w:tc>
        <w:tc>
          <w:tcPr>
            <w:tcW w:w="1260" w:type="dxa"/>
          </w:tcPr>
          <w:p w:rsidR="00F1524E" w:rsidRDefault="00F1524E" w:rsidP="00ED5C37">
            <w:pPr>
              <w:jc w:val="center"/>
            </w:pPr>
          </w:p>
        </w:tc>
        <w:tc>
          <w:tcPr>
            <w:tcW w:w="1260" w:type="dxa"/>
          </w:tcPr>
          <w:p w:rsidR="00F1524E" w:rsidRPr="00ED5C37" w:rsidRDefault="00F1524E" w:rsidP="00ED5C37">
            <w:pPr>
              <w:jc w:val="center"/>
              <w:rPr>
                <w:color w:val="000000"/>
              </w:rPr>
            </w:pPr>
          </w:p>
        </w:tc>
        <w:tc>
          <w:tcPr>
            <w:tcW w:w="1260" w:type="dxa"/>
          </w:tcPr>
          <w:p w:rsidR="00F1524E" w:rsidRPr="00ED5C37" w:rsidRDefault="00F1524E" w:rsidP="00ED5C37">
            <w:pPr>
              <w:jc w:val="center"/>
              <w:rPr>
                <w:color w:val="000000"/>
              </w:rPr>
            </w:pPr>
          </w:p>
        </w:tc>
      </w:tr>
      <w:tr w:rsidR="00F1524E" w:rsidRPr="00861997" w:rsidTr="00067E32">
        <w:trPr>
          <w:trHeight w:val="300"/>
        </w:trPr>
        <w:tc>
          <w:tcPr>
            <w:tcW w:w="540" w:type="dxa"/>
            <w:vMerge/>
            <w:vAlign w:val="center"/>
          </w:tcPr>
          <w:p w:rsidR="00F1524E" w:rsidRDefault="00F1524E"/>
        </w:tc>
        <w:tc>
          <w:tcPr>
            <w:tcW w:w="4320" w:type="dxa"/>
          </w:tcPr>
          <w:p w:rsidR="00F1524E" w:rsidRPr="00A9243B" w:rsidRDefault="00F1524E" w:rsidP="00861997">
            <w:pPr>
              <w:tabs>
                <w:tab w:val="left" w:pos="1095"/>
              </w:tabs>
              <w:rPr>
                <w:sz w:val="20"/>
                <w:szCs w:val="20"/>
              </w:rPr>
            </w:pPr>
            <w:r w:rsidRPr="00A9243B">
              <w:rPr>
                <w:sz w:val="20"/>
                <w:szCs w:val="20"/>
              </w:rPr>
              <w:t xml:space="preserve">                   по вопросу легализации теневой</w:t>
            </w:r>
          </w:p>
          <w:p w:rsidR="00F1524E" w:rsidRPr="00A9243B" w:rsidRDefault="00F1524E" w:rsidP="00861997">
            <w:pPr>
              <w:tabs>
                <w:tab w:val="left" w:pos="1095"/>
              </w:tabs>
              <w:rPr>
                <w:sz w:val="20"/>
                <w:szCs w:val="20"/>
              </w:rPr>
            </w:pPr>
            <w:r w:rsidRPr="00A9243B">
              <w:rPr>
                <w:sz w:val="20"/>
                <w:szCs w:val="20"/>
              </w:rPr>
              <w:t xml:space="preserve">                    заработной платы</w:t>
            </w:r>
          </w:p>
        </w:tc>
        <w:tc>
          <w:tcPr>
            <w:tcW w:w="1260" w:type="dxa"/>
          </w:tcPr>
          <w:p w:rsidR="00F1524E" w:rsidRDefault="00F1524E" w:rsidP="00861997">
            <w:pPr>
              <w:jc w:val="center"/>
            </w:pPr>
          </w:p>
        </w:tc>
        <w:tc>
          <w:tcPr>
            <w:tcW w:w="1260" w:type="dxa"/>
          </w:tcPr>
          <w:p w:rsidR="00F1524E" w:rsidRDefault="00F1524E" w:rsidP="00ED5C37">
            <w:pPr>
              <w:jc w:val="center"/>
            </w:pPr>
          </w:p>
        </w:tc>
        <w:tc>
          <w:tcPr>
            <w:tcW w:w="1260" w:type="dxa"/>
          </w:tcPr>
          <w:p w:rsidR="00F1524E" w:rsidRPr="00ED5C37" w:rsidRDefault="00F1524E" w:rsidP="004B5421">
            <w:pPr>
              <w:jc w:val="center"/>
              <w:rPr>
                <w:color w:val="000000"/>
              </w:rPr>
            </w:pPr>
          </w:p>
        </w:tc>
        <w:tc>
          <w:tcPr>
            <w:tcW w:w="1260" w:type="dxa"/>
          </w:tcPr>
          <w:p w:rsidR="00F1524E" w:rsidRPr="00ED5C37" w:rsidRDefault="00F1524E" w:rsidP="00ED5C37">
            <w:pPr>
              <w:jc w:val="center"/>
              <w:rPr>
                <w:color w:val="000000"/>
              </w:rPr>
            </w:pPr>
          </w:p>
        </w:tc>
      </w:tr>
      <w:tr w:rsidR="00F1524E" w:rsidRPr="00861997" w:rsidTr="00067E32">
        <w:trPr>
          <w:trHeight w:val="120"/>
        </w:trPr>
        <w:tc>
          <w:tcPr>
            <w:tcW w:w="540" w:type="dxa"/>
            <w:vMerge/>
            <w:vAlign w:val="center"/>
          </w:tcPr>
          <w:p w:rsidR="00F1524E" w:rsidRDefault="00F1524E"/>
        </w:tc>
        <w:tc>
          <w:tcPr>
            <w:tcW w:w="4320" w:type="dxa"/>
          </w:tcPr>
          <w:p w:rsidR="00F1524E" w:rsidRPr="00A9243B" w:rsidRDefault="00F1524E" w:rsidP="00861997">
            <w:pPr>
              <w:tabs>
                <w:tab w:val="left" w:pos="990"/>
              </w:tabs>
              <w:rPr>
                <w:sz w:val="20"/>
                <w:szCs w:val="20"/>
              </w:rPr>
            </w:pPr>
            <w:r w:rsidRPr="00A9243B">
              <w:rPr>
                <w:sz w:val="20"/>
                <w:szCs w:val="20"/>
              </w:rPr>
              <w:tab/>
              <w:t>по вопросу снижения недоимки</w:t>
            </w:r>
          </w:p>
        </w:tc>
        <w:tc>
          <w:tcPr>
            <w:tcW w:w="1260" w:type="dxa"/>
          </w:tcPr>
          <w:p w:rsidR="00F1524E" w:rsidRDefault="00F1524E" w:rsidP="00861997">
            <w:pPr>
              <w:jc w:val="center"/>
            </w:pPr>
          </w:p>
        </w:tc>
        <w:tc>
          <w:tcPr>
            <w:tcW w:w="1260" w:type="dxa"/>
          </w:tcPr>
          <w:p w:rsidR="00F1524E" w:rsidRDefault="00F1524E" w:rsidP="00ED5C37">
            <w:pPr>
              <w:jc w:val="center"/>
            </w:pPr>
          </w:p>
        </w:tc>
        <w:tc>
          <w:tcPr>
            <w:tcW w:w="1260" w:type="dxa"/>
          </w:tcPr>
          <w:p w:rsidR="00F1524E" w:rsidRPr="00ED5C37" w:rsidRDefault="00F1524E" w:rsidP="004B5421">
            <w:pPr>
              <w:jc w:val="center"/>
              <w:rPr>
                <w:color w:val="000000"/>
              </w:rPr>
            </w:pPr>
          </w:p>
        </w:tc>
        <w:tc>
          <w:tcPr>
            <w:tcW w:w="1260" w:type="dxa"/>
          </w:tcPr>
          <w:p w:rsidR="00F1524E" w:rsidRPr="00ED5C37" w:rsidRDefault="00F1524E" w:rsidP="00ED5C37">
            <w:pPr>
              <w:jc w:val="center"/>
              <w:rPr>
                <w:color w:val="000000"/>
              </w:rPr>
            </w:pPr>
          </w:p>
        </w:tc>
      </w:tr>
      <w:tr w:rsidR="00F1524E" w:rsidRPr="00861997" w:rsidTr="00067E32">
        <w:trPr>
          <w:trHeight w:val="165"/>
        </w:trPr>
        <w:tc>
          <w:tcPr>
            <w:tcW w:w="540" w:type="dxa"/>
          </w:tcPr>
          <w:p w:rsidR="00F1524E" w:rsidRDefault="00F1524E" w:rsidP="00032C26"/>
        </w:tc>
        <w:tc>
          <w:tcPr>
            <w:tcW w:w="9360" w:type="dxa"/>
            <w:gridSpan w:val="5"/>
          </w:tcPr>
          <w:p w:rsidR="00F1524E" w:rsidRPr="00A9243B" w:rsidRDefault="00F1524E" w:rsidP="00861997">
            <w:pPr>
              <w:jc w:val="center"/>
              <w:rPr>
                <w:sz w:val="20"/>
                <w:szCs w:val="20"/>
              </w:rPr>
            </w:pPr>
            <w:r w:rsidRPr="00A9243B">
              <w:rPr>
                <w:sz w:val="20"/>
                <w:szCs w:val="20"/>
              </w:rPr>
              <w:t>Результаты работы комиссии по вопросу  убыточности</w:t>
            </w:r>
          </w:p>
        </w:tc>
      </w:tr>
      <w:tr w:rsidR="00F1524E" w:rsidRPr="00861997" w:rsidTr="00067E32">
        <w:trPr>
          <w:trHeight w:val="165"/>
        </w:trPr>
        <w:tc>
          <w:tcPr>
            <w:tcW w:w="540" w:type="dxa"/>
          </w:tcPr>
          <w:p w:rsidR="00F1524E" w:rsidRPr="00861997" w:rsidRDefault="00F1524E" w:rsidP="00861997">
            <w:pPr>
              <w:jc w:val="center"/>
              <w:rPr>
                <w:sz w:val="20"/>
                <w:szCs w:val="20"/>
              </w:rPr>
            </w:pPr>
            <w:r w:rsidRPr="00861997">
              <w:rPr>
                <w:sz w:val="20"/>
                <w:szCs w:val="20"/>
              </w:rPr>
              <w:t>4.</w:t>
            </w:r>
          </w:p>
        </w:tc>
        <w:tc>
          <w:tcPr>
            <w:tcW w:w="4320" w:type="dxa"/>
          </w:tcPr>
          <w:p w:rsidR="00F1524E" w:rsidRPr="00A9243B" w:rsidRDefault="00F1524E" w:rsidP="00861997">
            <w:pPr>
              <w:tabs>
                <w:tab w:val="left" w:pos="1095"/>
              </w:tabs>
              <w:rPr>
                <w:sz w:val="20"/>
                <w:szCs w:val="20"/>
              </w:rPr>
            </w:pPr>
            <w:r w:rsidRPr="00A9243B">
              <w:rPr>
                <w:sz w:val="20"/>
                <w:szCs w:val="20"/>
              </w:rPr>
              <w:t>Количество налогоплательщиков, представивших обоснованные пояснения получения убытков</w:t>
            </w:r>
          </w:p>
        </w:tc>
        <w:tc>
          <w:tcPr>
            <w:tcW w:w="1260" w:type="dxa"/>
          </w:tcPr>
          <w:p w:rsidR="00F1524E" w:rsidRPr="00A9243B" w:rsidRDefault="00F1524E" w:rsidP="008619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:rsidR="00F1524E" w:rsidRPr="00A9243B" w:rsidRDefault="00F1524E" w:rsidP="008619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:rsidR="00F1524E" w:rsidRPr="00A9243B" w:rsidRDefault="00F1524E" w:rsidP="004A07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:rsidR="00F1524E" w:rsidRPr="00A9243B" w:rsidRDefault="00F1524E" w:rsidP="00861997">
            <w:pPr>
              <w:jc w:val="center"/>
              <w:rPr>
                <w:sz w:val="20"/>
                <w:szCs w:val="20"/>
              </w:rPr>
            </w:pPr>
          </w:p>
        </w:tc>
      </w:tr>
      <w:tr w:rsidR="00F1524E" w:rsidRPr="00861997" w:rsidTr="00067E32">
        <w:tc>
          <w:tcPr>
            <w:tcW w:w="540" w:type="dxa"/>
          </w:tcPr>
          <w:p w:rsidR="00F1524E" w:rsidRPr="00861997" w:rsidRDefault="00F1524E" w:rsidP="00861997">
            <w:pPr>
              <w:jc w:val="center"/>
              <w:rPr>
                <w:sz w:val="20"/>
                <w:szCs w:val="20"/>
              </w:rPr>
            </w:pPr>
            <w:r w:rsidRPr="00861997">
              <w:rPr>
                <w:sz w:val="20"/>
                <w:szCs w:val="20"/>
              </w:rPr>
              <w:t>5.</w:t>
            </w:r>
          </w:p>
        </w:tc>
        <w:tc>
          <w:tcPr>
            <w:tcW w:w="4320" w:type="dxa"/>
          </w:tcPr>
          <w:p w:rsidR="00F1524E" w:rsidRPr="00A9243B" w:rsidRDefault="00F1524E">
            <w:pPr>
              <w:rPr>
                <w:sz w:val="20"/>
                <w:szCs w:val="20"/>
              </w:rPr>
            </w:pPr>
            <w:r w:rsidRPr="00A9243B">
              <w:rPr>
                <w:sz w:val="20"/>
                <w:szCs w:val="20"/>
              </w:rPr>
              <w:t>Количество налогоплательщиков, изменивших показатели первичных деклараций по налогу на прибыль</w:t>
            </w:r>
          </w:p>
        </w:tc>
        <w:tc>
          <w:tcPr>
            <w:tcW w:w="1260" w:type="dxa"/>
          </w:tcPr>
          <w:p w:rsidR="00F1524E" w:rsidRPr="00A9243B" w:rsidRDefault="00F1524E" w:rsidP="008619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:rsidR="00F1524E" w:rsidRPr="00A9243B" w:rsidRDefault="00F1524E" w:rsidP="008619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:rsidR="00F1524E" w:rsidRPr="00A9243B" w:rsidRDefault="00F1524E" w:rsidP="008619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:rsidR="00F1524E" w:rsidRPr="00A9243B" w:rsidRDefault="00F1524E" w:rsidP="00861997">
            <w:pPr>
              <w:jc w:val="center"/>
              <w:rPr>
                <w:sz w:val="20"/>
                <w:szCs w:val="20"/>
              </w:rPr>
            </w:pPr>
          </w:p>
        </w:tc>
      </w:tr>
      <w:tr w:rsidR="00F1524E" w:rsidRPr="00861997" w:rsidTr="00067E32">
        <w:tc>
          <w:tcPr>
            <w:tcW w:w="540" w:type="dxa"/>
            <w:vMerge w:val="restart"/>
          </w:tcPr>
          <w:p w:rsidR="00F1524E" w:rsidRPr="00861997" w:rsidRDefault="00F1524E" w:rsidP="00861997">
            <w:pPr>
              <w:jc w:val="center"/>
              <w:rPr>
                <w:sz w:val="20"/>
                <w:szCs w:val="20"/>
              </w:rPr>
            </w:pPr>
            <w:r w:rsidRPr="00861997">
              <w:rPr>
                <w:sz w:val="20"/>
                <w:szCs w:val="20"/>
              </w:rPr>
              <w:t>6.</w:t>
            </w:r>
          </w:p>
        </w:tc>
        <w:tc>
          <w:tcPr>
            <w:tcW w:w="9360" w:type="dxa"/>
            <w:gridSpan w:val="5"/>
          </w:tcPr>
          <w:p w:rsidR="00F1524E" w:rsidRPr="00A9243B" w:rsidRDefault="00F1524E" w:rsidP="00861997">
            <w:pPr>
              <w:jc w:val="center"/>
              <w:rPr>
                <w:sz w:val="20"/>
                <w:szCs w:val="20"/>
              </w:rPr>
            </w:pPr>
            <w:r w:rsidRPr="00A9243B">
              <w:rPr>
                <w:sz w:val="20"/>
                <w:szCs w:val="20"/>
              </w:rPr>
              <w:t>Данные уточненных налоговых деклараций по налогу на прибыль, представленных налогоплательщиками  после заслушивания на комиссиях</w:t>
            </w:r>
          </w:p>
        </w:tc>
      </w:tr>
      <w:tr w:rsidR="00F1524E" w:rsidRPr="00861997" w:rsidTr="00067E32">
        <w:trPr>
          <w:trHeight w:val="120"/>
        </w:trPr>
        <w:tc>
          <w:tcPr>
            <w:tcW w:w="540" w:type="dxa"/>
            <w:vMerge/>
            <w:vAlign w:val="center"/>
          </w:tcPr>
          <w:p w:rsidR="00F1524E" w:rsidRPr="00861997" w:rsidRDefault="00F1524E">
            <w:pPr>
              <w:rPr>
                <w:sz w:val="20"/>
                <w:szCs w:val="20"/>
              </w:rPr>
            </w:pPr>
          </w:p>
        </w:tc>
        <w:tc>
          <w:tcPr>
            <w:tcW w:w="4320" w:type="dxa"/>
          </w:tcPr>
          <w:p w:rsidR="00F1524E" w:rsidRPr="00A9243B" w:rsidRDefault="00F1524E">
            <w:pPr>
              <w:rPr>
                <w:sz w:val="20"/>
                <w:szCs w:val="20"/>
              </w:rPr>
            </w:pPr>
            <w:r w:rsidRPr="00A9243B">
              <w:rPr>
                <w:sz w:val="20"/>
                <w:szCs w:val="20"/>
              </w:rPr>
              <w:t>уменьшены убытки (тыс.рублей)</w:t>
            </w:r>
          </w:p>
        </w:tc>
        <w:tc>
          <w:tcPr>
            <w:tcW w:w="1260" w:type="dxa"/>
          </w:tcPr>
          <w:p w:rsidR="00F1524E" w:rsidRPr="00861997" w:rsidRDefault="00F1524E" w:rsidP="0086199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0" w:type="dxa"/>
          </w:tcPr>
          <w:p w:rsidR="00F1524E" w:rsidRPr="00861997" w:rsidRDefault="00F1524E" w:rsidP="0086199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0" w:type="dxa"/>
          </w:tcPr>
          <w:p w:rsidR="00F1524E" w:rsidRPr="00861997" w:rsidRDefault="00F1524E" w:rsidP="0086199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0" w:type="dxa"/>
          </w:tcPr>
          <w:p w:rsidR="00F1524E" w:rsidRPr="00861997" w:rsidRDefault="00F1524E" w:rsidP="00861997">
            <w:pPr>
              <w:jc w:val="center"/>
              <w:rPr>
                <w:sz w:val="16"/>
                <w:szCs w:val="16"/>
              </w:rPr>
            </w:pPr>
          </w:p>
        </w:tc>
      </w:tr>
      <w:tr w:rsidR="00F1524E" w:rsidRPr="00861997" w:rsidTr="00067E32">
        <w:trPr>
          <w:trHeight w:val="330"/>
        </w:trPr>
        <w:tc>
          <w:tcPr>
            <w:tcW w:w="540" w:type="dxa"/>
            <w:vMerge/>
            <w:vAlign w:val="center"/>
          </w:tcPr>
          <w:p w:rsidR="00F1524E" w:rsidRPr="00861997" w:rsidRDefault="00F1524E">
            <w:pPr>
              <w:rPr>
                <w:sz w:val="20"/>
                <w:szCs w:val="20"/>
              </w:rPr>
            </w:pPr>
          </w:p>
        </w:tc>
        <w:tc>
          <w:tcPr>
            <w:tcW w:w="4320" w:type="dxa"/>
          </w:tcPr>
          <w:p w:rsidR="00F1524E" w:rsidRPr="00A9243B" w:rsidRDefault="00F1524E">
            <w:pPr>
              <w:rPr>
                <w:sz w:val="20"/>
                <w:szCs w:val="20"/>
              </w:rPr>
            </w:pPr>
            <w:r w:rsidRPr="00A9243B">
              <w:rPr>
                <w:sz w:val="20"/>
                <w:szCs w:val="20"/>
              </w:rPr>
              <w:t>заявлена прибыль  (тыс.рублей )</w:t>
            </w:r>
          </w:p>
        </w:tc>
        <w:tc>
          <w:tcPr>
            <w:tcW w:w="1260" w:type="dxa"/>
          </w:tcPr>
          <w:p w:rsidR="00F1524E" w:rsidRPr="00861997" w:rsidRDefault="00F1524E" w:rsidP="0086199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0" w:type="dxa"/>
          </w:tcPr>
          <w:p w:rsidR="00F1524E" w:rsidRPr="00861997" w:rsidRDefault="00F1524E" w:rsidP="0086199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0" w:type="dxa"/>
          </w:tcPr>
          <w:p w:rsidR="00F1524E" w:rsidRPr="00861997" w:rsidRDefault="00F1524E" w:rsidP="0086199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0" w:type="dxa"/>
          </w:tcPr>
          <w:p w:rsidR="00F1524E" w:rsidRPr="00861997" w:rsidRDefault="00F1524E" w:rsidP="00861997">
            <w:pPr>
              <w:jc w:val="center"/>
              <w:rPr>
                <w:sz w:val="16"/>
                <w:szCs w:val="16"/>
              </w:rPr>
            </w:pPr>
          </w:p>
        </w:tc>
      </w:tr>
      <w:tr w:rsidR="00F1524E" w:rsidRPr="00861997" w:rsidTr="00067E32">
        <w:trPr>
          <w:trHeight w:val="150"/>
        </w:trPr>
        <w:tc>
          <w:tcPr>
            <w:tcW w:w="540" w:type="dxa"/>
            <w:vMerge/>
            <w:vAlign w:val="center"/>
          </w:tcPr>
          <w:p w:rsidR="00F1524E" w:rsidRPr="00861997" w:rsidRDefault="00F1524E">
            <w:pPr>
              <w:rPr>
                <w:sz w:val="20"/>
                <w:szCs w:val="20"/>
              </w:rPr>
            </w:pPr>
          </w:p>
        </w:tc>
        <w:tc>
          <w:tcPr>
            <w:tcW w:w="4320" w:type="dxa"/>
          </w:tcPr>
          <w:p w:rsidR="00F1524E" w:rsidRPr="00A9243B" w:rsidRDefault="00F1524E">
            <w:pPr>
              <w:rPr>
                <w:sz w:val="20"/>
                <w:szCs w:val="20"/>
              </w:rPr>
            </w:pPr>
            <w:r w:rsidRPr="00A9243B">
              <w:rPr>
                <w:sz w:val="20"/>
                <w:szCs w:val="20"/>
              </w:rPr>
              <w:t>дополнительно исчислен налог на прибыль в областной  бюджет (тыс.рублей)</w:t>
            </w:r>
          </w:p>
        </w:tc>
        <w:tc>
          <w:tcPr>
            <w:tcW w:w="1260" w:type="dxa"/>
          </w:tcPr>
          <w:p w:rsidR="00F1524E" w:rsidRPr="00861997" w:rsidRDefault="00F1524E" w:rsidP="0086199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0" w:type="dxa"/>
          </w:tcPr>
          <w:p w:rsidR="00F1524E" w:rsidRPr="00861997" w:rsidRDefault="00F1524E" w:rsidP="0086199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0" w:type="dxa"/>
          </w:tcPr>
          <w:p w:rsidR="00F1524E" w:rsidRPr="00861997" w:rsidRDefault="00F1524E" w:rsidP="0086199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0" w:type="dxa"/>
          </w:tcPr>
          <w:p w:rsidR="00F1524E" w:rsidRPr="00861997" w:rsidRDefault="00F1524E" w:rsidP="00861997">
            <w:pPr>
              <w:jc w:val="center"/>
              <w:rPr>
                <w:sz w:val="16"/>
                <w:szCs w:val="16"/>
              </w:rPr>
            </w:pPr>
          </w:p>
        </w:tc>
      </w:tr>
      <w:tr w:rsidR="00F1524E" w:rsidRPr="00861997" w:rsidTr="00067E32">
        <w:tc>
          <w:tcPr>
            <w:tcW w:w="540" w:type="dxa"/>
            <w:vMerge w:val="restart"/>
          </w:tcPr>
          <w:p w:rsidR="00F1524E" w:rsidRPr="00861997" w:rsidRDefault="00F1524E" w:rsidP="00861997">
            <w:pPr>
              <w:jc w:val="center"/>
              <w:rPr>
                <w:sz w:val="20"/>
                <w:szCs w:val="20"/>
              </w:rPr>
            </w:pPr>
            <w:r w:rsidRPr="00861997">
              <w:rPr>
                <w:sz w:val="20"/>
                <w:szCs w:val="20"/>
              </w:rPr>
              <w:t>7.</w:t>
            </w:r>
          </w:p>
        </w:tc>
        <w:tc>
          <w:tcPr>
            <w:tcW w:w="9360" w:type="dxa"/>
            <w:gridSpan w:val="5"/>
          </w:tcPr>
          <w:p w:rsidR="00F1524E" w:rsidRPr="00A9243B" w:rsidRDefault="00F1524E" w:rsidP="00861997">
            <w:pPr>
              <w:jc w:val="center"/>
              <w:rPr>
                <w:sz w:val="20"/>
                <w:szCs w:val="20"/>
              </w:rPr>
            </w:pPr>
            <w:r w:rsidRPr="00A9243B">
              <w:rPr>
                <w:sz w:val="20"/>
                <w:szCs w:val="20"/>
              </w:rPr>
              <w:t>Данные о налогоплательщиках, переставших заявлять убытки после приглашения на комиссии</w:t>
            </w:r>
          </w:p>
        </w:tc>
      </w:tr>
      <w:tr w:rsidR="00F1524E" w:rsidRPr="00861997" w:rsidTr="00067E32">
        <w:trPr>
          <w:trHeight w:val="225"/>
        </w:trPr>
        <w:tc>
          <w:tcPr>
            <w:tcW w:w="540" w:type="dxa"/>
            <w:vMerge/>
            <w:vAlign w:val="center"/>
          </w:tcPr>
          <w:p w:rsidR="00F1524E" w:rsidRPr="00861997" w:rsidRDefault="00F1524E">
            <w:pPr>
              <w:rPr>
                <w:sz w:val="20"/>
                <w:szCs w:val="20"/>
              </w:rPr>
            </w:pPr>
          </w:p>
        </w:tc>
        <w:tc>
          <w:tcPr>
            <w:tcW w:w="4320" w:type="dxa"/>
          </w:tcPr>
          <w:p w:rsidR="00F1524E" w:rsidRPr="00A9243B" w:rsidRDefault="00F1524E">
            <w:pPr>
              <w:rPr>
                <w:sz w:val="20"/>
                <w:szCs w:val="20"/>
              </w:rPr>
            </w:pPr>
            <w:r w:rsidRPr="00A9243B">
              <w:rPr>
                <w:sz w:val="20"/>
                <w:szCs w:val="20"/>
              </w:rPr>
              <w:t xml:space="preserve">Количество налогоплательщиков, переставших заявлять убытки после приглашения на комиссии  </w:t>
            </w:r>
          </w:p>
        </w:tc>
        <w:tc>
          <w:tcPr>
            <w:tcW w:w="1260" w:type="dxa"/>
          </w:tcPr>
          <w:p w:rsidR="00F1524E" w:rsidRPr="00861997" w:rsidRDefault="00F1524E" w:rsidP="0086199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0" w:type="dxa"/>
          </w:tcPr>
          <w:p w:rsidR="00F1524E" w:rsidRPr="00861997" w:rsidRDefault="00F1524E" w:rsidP="0086199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0" w:type="dxa"/>
          </w:tcPr>
          <w:p w:rsidR="00F1524E" w:rsidRPr="00861997" w:rsidRDefault="00F1524E" w:rsidP="0086199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0" w:type="dxa"/>
          </w:tcPr>
          <w:p w:rsidR="00F1524E" w:rsidRPr="00861997" w:rsidRDefault="00F1524E" w:rsidP="00861997">
            <w:pPr>
              <w:jc w:val="center"/>
              <w:rPr>
                <w:sz w:val="16"/>
                <w:szCs w:val="16"/>
              </w:rPr>
            </w:pPr>
          </w:p>
        </w:tc>
      </w:tr>
      <w:tr w:rsidR="00F1524E" w:rsidRPr="00861997" w:rsidTr="00067E32">
        <w:trPr>
          <w:trHeight w:val="180"/>
        </w:trPr>
        <w:tc>
          <w:tcPr>
            <w:tcW w:w="540" w:type="dxa"/>
            <w:vMerge/>
            <w:vAlign w:val="center"/>
          </w:tcPr>
          <w:p w:rsidR="00F1524E" w:rsidRPr="00861997" w:rsidRDefault="00F1524E">
            <w:pPr>
              <w:rPr>
                <w:sz w:val="20"/>
                <w:szCs w:val="20"/>
              </w:rPr>
            </w:pPr>
          </w:p>
        </w:tc>
        <w:tc>
          <w:tcPr>
            <w:tcW w:w="4320" w:type="dxa"/>
          </w:tcPr>
          <w:p w:rsidR="00F1524E" w:rsidRPr="00A9243B" w:rsidRDefault="00F1524E">
            <w:pPr>
              <w:rPr>
                <w:sz w:val="20"/>
                <w:szCs w:val="20"/>
              </w:rPr>
            </w:pPr>
            <w:r w:rsidRPr="00A9243B">
              <w:rPr>
                <w:sz w:val="20"/>
                <w:szCs w:val="20"/>
              </w:rPr>
              <w:t>сумма убытков до приглашения на комиссии (тыс.рублей)</w:t>
            </w:r>
          </w:p>
        </w:tc>
        <w:tc>
          <w:tcPr>
            <w:tcW w:w="1260" w:type="dxa"/>
          </w:tcPr>
          <w:p w:rsidR="00F1524E" w:rsidRPr="00861997" w:rsidRDefault="00F1524E" w:rsidP="0086199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0" w:type="dxa"/>
          </w:tcPr>
          <w:p w:rsidR="00F1524E" w:rsidRPr="00861997" w:rsidRDefault="00F1524E" w:rsidP="0086199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0" w:type="dxa"/>
          </w:tcPr>
          <w:p w:rsidR="00F1524E" w:rsidRPr="00861997" w:rsidRDefault="00F1524E" w:rsidP="0086199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0" w:type="dxa"/>
          </w:tcPr>
          <w:p w:rsidR="00F1524E" w:rsidRPr="00861997" w:rsidRDefault="00F1524E" w:rsidP="00861997">
            <w:pPr>
              <w:jc w:val="center"/>
              <w:rPr>
                <w:sz w:val="16"/>
                <w:szCs w:val="16"/>
              </w:rPr>
            </w:pPr>
          </w:p>
        </w:tc>
      </w:tr>
      <w:tr w:rsidR="00F1524E" w:rsidRPr="00861997" w:rsidTr="00067E32">
        <w:trPr>
          <w:trHeight w:val="195"/>
        </w:trPr>
        <w:tc>
          <w:tcPr>
            <w:tcW w:w="540" w:type="dxa"/>
            <w:vMerge/>
            <w:vAlign w:val="center"/>
          </w:tcPr>
          <w:p w:rsidR="00F1524E" w:rsidRPr="00861997" w:rsidRDefault="00F1524E">
            <w:pPr>
              <w:rPr>
                <w:sz w:val="20"/>
                <w:szCs w:val="20"/>
              </w:rPr>
            </w:pPr>
          </w:p>
        </w:tc>
        <w:tc>
          <w:tcPr>
            <w:tcW w:w="4320" w:type="dxa"/>
          </w:tcPr>
          <w:p w:rsidR="00F1524E" w:rsidRPr="00A9243B" w:rsidRDefault="00F1524E">
            <w:pPr>
              <w:rPr>
                <w:sz w:val="20"/>
                <w:szCs w:val="20"/>
              </w:rPr>
            </w:pPr>
            <w:r w:rsidRPr="00A9243B">
              <w:rPr>
                <w:sz w:val="20"/>
                <w:szCs w:val="20"/>
              </w:rPr>
              <w:t>сумма прибыли после приглашения на комиссии (тыс.рублей)</w:t>
            </w:r>
          </w:p>
        </w:tc>
        <w:tc>
          <w:tcPr>
            <w:tcW w:w="1260" w:type="dxa"/>
          </w:tcPr>
          <w:p w:rsidR="00F1524E" w:rsidRPr="00861997" w:rsidRDefault="00F1524E" w:rsidP="0086199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0" w:type="dxa"/>
          </w:tcPr>
          <w:p w:rsidR="00F1524E" w:rsidRPr="00861997" w:rsidRDefault="00F1524E" w:rsidP="0086199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0" w:type="dxa"/>
          </w:tcPr>
          <w:p w:rsidR="00F1524E" w:rsidRPr="00861997" w:rsidRDefault="00F1524E" w:rsidP="0086199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0" w:type="dxa"/>
          </w:tcPr>
          <w:p w:rsidR="00F1524E" w:rsidRPr="00861997" w:rsidRDefault="00F1524E" w:rsidP="00861997">
            <w:pPr>
              <w:jc w:val="center"/>
              <w:rPr>
                <w:sz w:val="16"/>
                <w:szCs w:val="16"/>
              </w:rPr>
            </w:pPr>
          </w:p>
        </w:tc>
      </w:tr>
      <w:tr w:rsidR="00F1524E" w:rsidRPr="00861997" w:rsidTr="00067E32">
        <w:tc>
          <w:tcPr>
            <w:tcW w:w="540" w:type="dxa"/>
          </w:tcPr>
          <w:p w:rsidR="00F1524E" w:rsidRPr="00861997" w:rsidRDefault="00F1524E">
            <w:pPr>
              <w:rPr>
                <w:sz w:val="20"/>
                <w:szCs w:val="20"/>
              </w:rPr>
            </w:pPr>
            <w:r w:rsidRPr="00861997">
              <w:rPr>
                <w:sz w:val="20"/>
                <w:szCs w:val="20"/>
              </w:rPr>
              <w:t>8.</w:t>
            </w:r>
          </w:p>
        </w:tc>
        <w:tc>
          <w:tcPr>
            <w:tcW w:w="9360" w:type="dxa"/>
            <w:gridSpan w:val="5"/>
          </w:tcPr>
          <w:p w:rsidR="00F1524E" w:rsidRPr="00A9243B" w:rsidRDefault="00F1524E" w:rsidP="00861997">
            <w:pPr>
              <w:jc w:val="center"/>
              <w:rPr>
                <w:sz w:val="20"/>
                <w:szCs w:val="20"/>
              </w:rPr>
            </w:pPr>
            <w:r w:rsidRPr="00A9243B">
              <w:rPr>
                <w:sz w:val="20"/>
                <w:szCs w:val="20"/>
              </w:rPr>
              <w:t>Данные о налогоплательщиках, уменьшивших суммы заявленных убытков после приглашения на комиссии</w:t>
            </w:r>
          </w:p>
        </w:tc>
      </w:tr>
      <w:tr w:rsidR="00F1524E" w:rsidRPr="00861997" w:rsidTr="00067E32">
        <w:trPr>
          <w:trHeight w:val="165"/>
        </w:trPr>
        <w:tc>
          <w:tcPr>
            <w:tcW w:w="540" w:type="dxa"/>
            <w:vMerge w:val="restart"/>
          </w:tcPr>
          <w:p w:rsidR="00F1524E" w:rsidRPr="00861997" w:rsidRDefault="00F1524E" w:rsidP="008619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320" w:type="dxa"/>
          </w:tcPr>
          <w:p w:rsidR="00F1524E" w:rsidRPr="00A9243B" w:rsidRDefault="00F1524E">
            <w:pPr>
              <w:rPr>
                <w:sz w:val="20"/>
                <w:szCs w:val="20"/>
              </w:rPr>
            </w:pPr>
            <w:r w:rsidRPr="00A9243B">
              <w:rPr>
                <w:sz w:val="20"/>
                <w:szCs w:val="20"/>
              </w:rPr>
              <w:t>Количество налогоплательщиков, уменьшивших убытки после приглашения на комиссии</w:t>
            </w:r>
          </w:p>
        </w:tc>
        <w:tc>
          <w:tcPr>
            <w:tcW w:w="1260" w:type="dxa"/>
          </w:tcPr>
          <w:p w:rsidR="00F1524E" w:rsidRPr="00861997" w:rsidRDefault="00F1524E" w:rsidP="0086199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0" w:type="dxa"/>
          </w:tcPr>
          <w:p w:rsidR="00F1524E" w:rsidRPr="00861997" w:rsidRDefault="00F1524E" w:rsidP="0086199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0" w:type="dxa"/>
          </w:tcPr>
          <w:p w:rsidR="00F1524E" w:rsidRPr="00861997" w:rsidRDefault="00F1524E" w:rsidP="0086199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0" w:type="dxa"/>
          </w:tcPr>
          <w:p w:rsidR="00F1524E" w:rsidRPr="00861997" w:rsidRDefault="00F1524E" w:rsidP="00861997">
            <w:pPr>
              <w:jc w:val="center"/>
              <w:rPr>
                <w:sz w:val="16"/>
                <w:szCs w:val="16"/>
              </w:rPr>
            </w:pPr>
          </w:p>
        </w:tc>
      </w:tr>
      <w:tr w:rsidR="00F1524E" w:rsidRPr="00861997" w:rsidTr="00067E32">
        <w:trPr>
          <w:trHeight w:val="165"/>
        </w:trPr>
        <w:tc>
          <w:tcPr>
            <w:tcW w:w="540" w:type="dxa"/>
            <w:vMerge/>
            <w:vAlign w:val="center"/>
          </w:tcPr>
          <w:p w:rsidR="00F1524E" w:rsidRPr="00861997" w:rsidRDefault="00F1524E">
            <w:pPr>
              <w:rPr>
                <w:sz w:val="20"/>
                <w:szCs w:val="20"/>
              </w:rPr>
            </w:pPr>
          </w:p>
        </w:tc>
        <w:tc>
          <w:tcPr>
            <w:tcW w:w="4320" w:type="dxa"/>
          </w:tcPr>
          <w:p w:rsidR="00F1524E" w:rsidRPr="00A9243B" w:rsidRDefault="00F1524E">
            <w:pPr>
              <w:rPr>
                <w:sz w:val="20"/>
                <w:szCs w:val="20"/>
              </w:rPr>
            </w:pPr>
            <w:r w:rsidRPr="00A9243B">
              <w:rPr>
                <w:sz w:val="20"/>
                <w:szCs w:val="20"/>
              </w:rPr>
              <w:t>сумма убытков до приглашения на комиссии (тыс.рублей)</w:t>
            </w:r>
          </w:p>
        </w:tc>
        <w:tc>
          <w:tcPr>
            <w:tcW w:w="1260" w:type="dxa"/>
          </w:tcPr>
          <w:p w:rsidR="00F1524E" w:rsidRPr="00861997" w:rsidRDefault="00F1524E" w:rsidP="0086199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0" w:type="dxa"/>
          </w:tcPr>
          <w:p w:rsidR="00F1524E" w:rsidRPr="00861997" w:rsidRDefault="00F1524E" w:rsidP="0086199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0" w:type="dxa"/>
          </w:tcPr>
          <w:p w:rsidR="00F1524E" w:rsidRPr="00861997" w:rsidRDefault="00F1524E" w:rsidP="0086199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0" w:type="dxa"/>
          </w:tcPr>
          <w:p w:rsidR="00F1524E" w:rsidRPr="00861997" w:rsidRDefault="00F1524E" w:rsidP="00861997">
            <w:pPr>
              <w:jc w:val="center"/>
              <w:rPr>
                <w:sz w:val="16"/>
                <w:szCs w:val="16"/>
              </w:rPr>
            </w:pPr>
          </w:p>
        </w:tc>
      </w:tr>
      <w:tr w:rsidR="00F1524E" w:rsidRPr="00861997" w:rsidTr="00067E32">
        <w:trPr>
          <w:trHeight w:val="390"/>
        </w:trPr>
        <w:tc>
          <w:tcPr>
            <w:tcW w:w="540" w:type="dxa"/>
            <w:vMerge/>
            <w:vAlign w:val="center"/>
          </w:tcPr>
          <w:p w:rsidR="00F1524E" w:rsidRPr="00861997" w:rsidRDefault="00F1524E">
            <w:pPr>
              <w:rPr>
                <w:sz w:val="20"/>
                <w:szCs w:val="20"/>
              </w:rPr>
            </w:pPr>
          </w:p>
        </w:tc>
        <w:tc>
          <w:tcPr>
            <w:tcW w:w="4320" w:type="dxa"/>
          </w:tcPr>
          <w:p w:rsidR="00F1524E" w:rsidRPr="00A9243B" w:rsidRDefault="00F1524E">
            <w:pPr>
              <w:rPr>
                <w:sz w:val="20"/>
                <w:szCs w:val="20"/>
              </w:rPr>
            </w:pPr>
            <w:r w:rsidRPr="00A9243B">
              <w:rPr>
                <w:sz w:val="20"/>
                <w:szCs w:val="20"/>
              </w:rPr>
              <w:t>сумма прибыли после приглашения на комиссии (тыс.рублей)</w:t>
            </w:r>
          </w:p>
        </w:tc>
        <w:tc>
          <w:tcPr>
            <w:tcW w:w="1260" w:type="dxa"/>
          </w:tcPr>
          <w:p w:rsidR="00F1524E" w:rsidRPr="00861997" w:rsidRDefault="00F1524E" w:rsidP="0086199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0" w:type="dxa"/>
          </w:tcPr>
          <w:p w:rsidR="00F1524E" w:rsidRPr="00861997" w:rsidRDefault="00F1524E" w:rsidP="0086199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0" w:type="dxa"/>
          </w:tcPr>
          <w:p w:rsidR="00F1524E" w:rsidRPr="00861997" w:rsidRDefault="00F1524E" w:rsidP="0086199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0" w:type="dxa"/>
          </w:tcPr>
          <w:p w:rsidR="00F1524E" w:rsidRPr="00861997" w:rsidRDefault="00F1524E" w:rsidP="00861997">
            <w:pPr>
              <w:jc w:val="center"/>
              <w:rPr>
                <w:sz w:val="16"/>
                <w:szCs w:val="16"/>
              </w:rPr>
            </w:pPr>
          </w:p>
        </w:tc>
      </w:tr>
      <w:tr w:rsidR="00F1524E" w:rsidRPr="00861997" w:rsidTr="00067E32">
        <w:tc>
          <w:tcPr>
            <w:tcW w:w="540" w:type="dxa"/>
          </w:tcPr>
          <w:p w:rsidR="00F1524E" w:rsidRPr="00861997" w:rsidRDefault="00F1524E" w:rsidP="00861997">
            <w:pPr>
              <w:jc w:val="center"/>
              <w:rPr>
                <w:sz w:val="20"/>
                <w:szCs w:val="20"/>
              </w:rPr>
            </w:pPr>
            <w:r w:rsidRPr="00861997">
              <w:rPr>
                <w:sz w:val="20"/>
                <w:szCs w:val="20"/>
              </w:rPr>
              <w:t>9.</w:t>
            </w:r>
          </w:p>
        </w:tc>
        <w:tc>
          <w:tcPr>
            <w:tcW w:w="9360" w:type="dxa"/>
            <w:gridSpan w:val="5"/>
          </w:tcPr>
          <w:p w:rsidR="00F1524E" w:rsidRPr="00A9243B" w:rsidRDefault="00F1524E" w:rsidP="00861997">
            <w:pPr>
              <w:jc w:val="center"/>
              <w:rPr>
                <w:sz w:val="20"/>
                <w:szCs w:val="20"/>
              </w:rPr>
            </w:pPr>
            <w:r w:rsidRPr="00A9243B">
              <w:rPr>
                <w:sz w:val="20"/>
                <w:szCs w:val="20"/>
              </w:rPr>
              <w:t>Результаты работы комиссии по вопросу легализации заработной платы</w:t>
            </w:r>
          </w:p>
        </w:tc>
      </w:tr>
      <w:tr w:rsidR="00F1524E" w:rsidRPr="00861997" w:rsidTr="00067E32">
        <w:trPr>
          <w:trHeight w:val="375"/>
        </w:trPr>
        <w:tc>
          <w:tcPr>
            <w:tcW w:w="540" w:type="dxa"/>
            <w:vMerge w:val="restart"/>
          </w:tcPr>
          <w:p w:rsidR="00F1524E" w:rsidRPr="00861997" w:rsidRDefault="00F1524E" w:rsidP="008619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320" w:type="dxa"/>
          </w:tcPr>
          <w:p w:rsidR="00F1524E" w:rsidRPr="00A9243B" w:rsidRDefault="00F1524E">
            <w:pPr>
              <w:rPr>
                <w:sz w:val="20"/>
                <w:szCs w:val="20"/>
              </w:rPr>
            </w:pPr>
            <w:r w:rsidRPr="00A9243B">
              <w:rPr>
                <w:sz w:val="20"/>
                <w:szCs w:val="20"/>
              </w:rPr>
              <w:t xml:space="preserve">Количество работодателей, повысивших заработную плату своим работникам </w:t>
            </w:r>
          </w:p>
        </w:tc>
        <w:tc>
          <w:tcPr>
            <w:tcW w:w="1260" w:type="dxa"/>
          </w:tcPr>
          <w:p w:rsidR="00F1524E" w:rsidRPr="00C30B89" w:rsidRDefault="00F1524E" w:rsidP="00B666AA">
            <w:pPr>
              <w:jc w:val="center"/>
            </w:pPr>
          </w:p>
        </w:tc>
        <w:tc>
          <w:tcPr>
            <w:tcW w:w="1260" w:type="dxa"/>
          </w:tcPr>
          <w:p w:rsidR="00F1524E" w:rsidRPr="00C30B89" w:rsidRDefault="00F1524E" w:rsidP="00B666AA">
            <w:pPr>
              <w:jc w:val="center"/>
            </w:pPr>
          </w:p>
        </w:tc>
        <w:tc>
          <w:tcPr>
            <w:tcW w:w="1260" w:type="dxa"/>
          </w:tcPr>
          <w:p w:rsidR="00F1524E" w:rsidRPr="00C30B89" w:rsidRDefault="00F1524E" w:rsidP="00B666AA">
            <w:pPr>
              <w:jc w:val="center"/>
            </w:pPr>
          </w:p>
        </w:tc>
        <w:tc>
          <w:tcPr>
            <w:tcW w:w="1260" w:type="dxa"/>
          </w:tcPr>
          <w:p w:rsidR="00F1524E" w:rsidRPr="00C30B89" w:rsidRDefault="00F1524E" w:rsidP="00861997">
            <w:pPr>
              <w:jc w:val="center"/>
            </w:pPr>
          </w:p>
        </w:tc>
      </w:tr>
      <w:tr w:rsidR="00F1524E" w:rsidRPr="00861997" w:rsidTr="00067E32">
        <w:trPr>
          <w:trHeight w:val="165"/>
        </w:trPr>
        <w:tc>
          <w:tcPr>
            <w:tcW w:w="540" w:type="dxa"/>
            <w:vMerge/>
            <w:vAlign w:val="center"/>
          </w:tcPr>
          <w:p w:rsidR="00F1524E" w:rsidRPr="00861997" w:rsidRDefault="00F1524E">
            <w:pPr>
              <w:rPr>
                <w:sz w:val="20"/>
                <w:szCs w:val="20"/>
              </w:rPr>
            </w:pPr>
          </w:p>
        </w:tc>
        <w:tc>
          <w:tcPr>
            <w:tcW w:w="4320" w:type="dxa"/>
          </w:tcPr>
          <w:p w:rsidR="00F1524E" w:rsidRPr="00A9243B" w:rsidRDefault="00F1524E">
            <w:pPr>
              <w:rPr>
                <w:sz w:val="20"/>
                <w:szCs w:val="20"/>
              </w:rPr>
            </w:pPr>
            <w:r w:rsidRPr="00A9243B">
              <w:rPr>
                <w:sz w:val="20"/>
                <w:szCs w:val="20"/>
              </w:rPr>
              <w:t>Сумма дополнительно исчисленного налога на доходы физических лиц  (тыс.рублей)</w:t>
            </w:r>
          </w:p>
        </w:tc>
        <w:tc>
          <w:tcPr>
            <w:tcW w:w="1260" w:type="dxa"/>
          </w:tcPr>
          <w:p w:rsidR="00F1524E" w:rsidRPr="00861997" w:rsidRDefault="00F1524E" w:rsidP="00B666A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0" w:type="dxa"/>
          </w:tcPr>
          <w:p w:rsidR="00F1524E" w:rsidRPr="00861997" w:rsidRDefault="00F1524E" w:rsidP="00B666A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0" w:type="dxa"/>
          </w:tcPr>
          <w:p w:rsidR="00F1524E" w:rsidRPr="00861997" w:rsidRDefault="00F1524E" w:rsidP="00B666A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0" w:type="dxa"/>
          </w:tcPr>
          <w:p w:rsidR="00F1524E" w:rsidRPr="00861997" w:rsidRDefault="00F1524E" w:rsidP="00ED5C37">
            <w:pPr>
              <w:jc w:val="center"/>
              <w:rPr>
                <w:sz w:val="16"/>
                <w:szCs w:val="16"/>
              </w:rPr>
            </w:pPr>
          </w:p>
        </w:tc>
      </w:tr>
      <w:tr w:rsidR="00F1524E" w:rsidRPr="00861997" w:rsidTr="00067E32">
        <w:trPr>
          <w:trHeight w:val="165"/>
        </w:trPr>
        <w:tc>
          <w:tcPr>
            <w:tcW w:w="540" w:type="dxa"/>
            <w:vMerge/>
            <w:vAlign w:val="center"/>
          </w:tcPr>
          <w:p w:rsidR="00F1524E" w:rsidRPr="00861997" w:rsidRDefault="00F1524E">
            <w:pPr>
              <w:rPr>
                <w:sz w:val="20"/>
                <w:szCs w:val="20"/>
              </w:rPr>
            </w:pPr>
          </w:p>
        </w:tc>
        <w:tc>
          <w:tcPr>
            <w:tcW w:w="4320" w:type="dxa"/>
          </w:tcPr>
          <w:p w:rsidR="00F1524E" w:rsidRPr="00A9243B" w:rsidRDefault="00F1524E">
            <w:pPr>
              <w:rPr>
                <w:sz w:val="20"/>
                <w:szCs w:val="20"/>
              </w:rPr>
            </w:pPr>
            <w:r w:rsidRPr="00A9243B">
              <w:rPr>
                <w:sz w:val="20"/>
                <w:szCs w:val="20"/>
              </w:rPr>
              <w:t>Сумма дополнительно поступившего в консолидированный  Бюджет Свердловской области налога на доходы физических лиц (тыс.рублей)</w:t>
            </w:r>
          </w:p>
        </w:tc>
        <w:tc>
          <w:tcPr>
            <w:tcW w:w="1260" w:type="dxa"/>
          </w:tcPr>
          <w:p w:rsidR="00F1524E" w:rsidRPr="00861997" w:rsidRDefault="00F1524E" w:rsidP="00B666A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0" w:type="dxa"/>
          </w:tcPr>
          <w:p w:rsidR="00F1524E" w:rsidRPr="00861997" w:rsidRDefault="00F1524E" w:rsidP="00B666A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0" w:type="dxa"/>
          </w:tcPr>
          <w:p w:rsidR="00F1524E" w:rsidRPr="00861997" w:rsidRDefault="00F1524E" w:rsidP="00B666A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0" w:type="dxa"/>
          </w:tcPr>
          <w:p w:rsidR="00F1524E" w:rsidRPr="00861997" w:rsidRDefault="00F1524E" w:rsidP="00ED5C37">
            <w:pPr>
              <w:jc w:val="center"/>
              <w:rPr>
                <w:sz w:val="16"/>
                <w:szCs w:val="16"/>
              </w:rPr>
            </w:pPr>
          </w:p>
        </w:tc>
      </w:tr>
      <w:tr w:rsidR="00F1524E" w:rsidRPr="00861997" w:rsidTr="00067E32">
        <w:tc>
          <w:tcPr>
            <w:tcW w:w="540" w:type="dxa"/>
          </w:tcPr>
          <w:p w:rsidR="00F1524E" w:rsidRPr="00861997" w:rsidRDefault="00F1524E" w:rsidP="00560806">
            <w:pPr>
              <w:jc w:val="center"/>
              <w:rPr>
                <w:sz w:val="20"/>
                <w:szCs w:val="20"/>
              </w:rPr>
            </w:pPr>
            <w:r w:rsidRPr="00861997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0</w:t>
            </w:r>
            <w:r w:rsidRPr="00861997">
              <w:rPr>
                <w:sz w:val="20"/>
                <w:szCs w:val="20"/>
              </w:rPr>
              <w:t>.</w:t>
            </w:r>
          </w:p>
        </w:tc>
        <w:tc>
          <w:tcPr>
            <w:tcW w:w="9360" w:type="dxa"/>
            <w:gridSpan w:val="5"/>
          </w:tcPr>
          <w:p w:rsidR="00F1524E" w:rsidRPr="00A9243B" w:rsidRDefault="00F1524E" w:rsidP="00861997">
            <w:pPr>
              <w:jc w:val="center"/>
              <w:rPr>
                <w:sz w:val="20"/>
                <w:szCs w:val="20"/>
              </w:rPr>
            </w:pPr>
            <w:r w:rsidRPr="00A9243B">
              <w:rPr>
                <w:sz w:val="20"/>
                <w:szCs w:val="20"/>
              </w:rPr>
              <w:t>Результаты работы комиссии по вопросу снижения недоимки</w:t>
            </w:r>
          </w:p>
        </w:tc>
      </w:tr>
      <w:tr w:rsidR="00F1524E" w:rsidRPr="00861997" w:rsidTr="00067E32">
        <w:trPr>
          <w:trHeight w:val="255"/>
        </w:trPr>
        <w:tc>
          <w:tcPr>
            <w:tcW w:w="540" w:type="dxa"/>
            <w:vMerge w:val="restart"/>
          </w:tcPr>
          <w:p w:rsidR="00F1524E" w:rsidRPr="00861997" w:rsidRDefault="00F1524E">
            <w:pPr>
              <w:rPr>
                <w:sz w:val="20"/>
                <w:szCs w:val="20"/>
              </w:rPr>
            </w:pPr>
          </w:p>
        </w:tc>
        <w:tc>
          <w:tcPr>
            <w:tcW w:w="4320" w:type="dxa"/>
          </w:tcPr>
          <w:p w:rsidR="00F1524E" w:rsidRPr="00A9243B" w:rsidRDefault="00F1524E" w:rsidP="0029431A">
            <w:pPr>
              <w:rPr>
                <w:sz w:val="20"/>
                <w:szCs w:val="20"/>
              </w:rPr>
            </w:pPr>
            <w:r w:rsidRPr="00A9243B">
              <w:rPr>
                <w:sz w:val="20"/>
                <w:szCs w:val="20"/>
              </w:rPr>
              <w:t>Недоимка хозяйствующих субъектов, приглашенных на комиссии по состоянию 01.</w:t>
            </w:r>
            <w:r>
              <w:rPr>
                <w:sz w:val="20"/>
                <w:szCs w:val="20"/>
              </w:rPr>
              <w:t>04</w:t>
            </w:r>
            <w:r w:rsidRPr="00A9243B">
              <w:rPr>
                <w:sz w:val="20"/>
                <w:szCs w:val="20"/>
              </w:rPr>
              <w:t>.201</w:t>
            </w:r>
            <w:r>
              <w:rPr>
                <w:sz w:val="20"/>
                <w:szCs w:val="20"/>
              </w:rPr>
              <w:t>5</w:t>
            </w:r>
            <w:r w:rsidRPr="00A9243B">
              <w:rPr>
                <w:sz w:val="20"/>
                <w:szCs w:val="20"/>
              </w:rPr>
              <w:t xml:space="preserve">, всего </w:t>
            </w:r>
          </w:p>
        </w:tc>
        <w:tc>
          <w:tcPr>
            <w:tcW w:w="1260" w:type="dxa"/>
          </w:tcPr>
          <w:p w:rsidR="00F1524E" w:rsidRPr="00267C75" w:rsidRDefault="00F1524E" w:rsidP="00601708">
            <w:pPr>
              <w:jc w:val="center"/>
            </w:pPr>
          </w:p>
        </w:tc>
        <w:tc>
          <w:tcPr>
            <w:tcW w:w="1260" w:type="dxa"/>
          </w:tcPr>
          <w:p w:rsidR="00F1524E" w:rsidRPr="00267C75" w:rsidRDefault="00F1524E" w:rsidP="009F1327">
            <w:pPr>
              <w:jc w:val="center"/>
            </w:pPr>
          </w:p>
        </w:tc>
        <w:tc>
          <w:tcPr>
            <w:tcW w:w="1260" w:type="dxa"/>
          </w:tcPr>
          <w:p w:rsidR="00F1524E" w:rsidRPr="00267C75" w:rsidRDefault="00F1524E" w:rsidP="00601708">
            <w:pPr>
              <w:jc w:val="center"/>
              <w:rPr>
                <w:color w:val="000000"/>
              </w:rPr>
            </w:pPr>
          </w:p>
        </w:tc>
        <w:tc>
          <w:tcPr>
            <w:tcW w:w="1260" w:type="dxa"/>
          </w:tcPr>
          <w:p w:rsidR="00F1524E" w:rsidRPr="00267C75" w:rsidRDefault="00F1524E" w:rsidP="00267C75">
            <w:pPr>
              <w:jc w:val="center"/>
              <w:rPr>
                <w:color w:val="000000"/>
              </w:rPr>
            </w:pPr>
          </w:p>
        </w:tc>
      </w:tr>
      <w:tr w:rsidR="00F1524E" w:rsidRPr="00861997" w:rsidTr="00067E32">
        <w:trPr>
          <w:trHeight w:val="255"/>
        </w:trPr>
        <w:tc>
          <w:tcPr>
            <w:tcW w:w="540" w:type="dxa"/>
            <w:vMerge/>
            <w:vAlign w:val="center"/>
          </w:tcPr>
          <w:p w:rsidR="00F1524E" w:rsidRPr="00861997" w:rsidRDefault="00F1524E">
            <w:pPr>
              <w:rPr>
                <w:sz w:val="20"/>
                <w:szCs w:val="20"/>
              </w:rPr>
            </w:pPr>
          </w:p>
        </w:tc>
        <w:tc>
          <w:tcPr>
            <w:tcW w:w="4320" w:type="dxa"/>
          </w:tcPr>
          <w:p w:rsidR="00F1524E" w:rsidRPr="00A9243B" w:rsidRDefault="00F1524E">
            <w:pPr>
              <w:rPr>
                <w:sz w:val="20"/>
                <w:szCs w:val="20"/>
              </w:rPr>
            </w:pPr>
            <w:r w:rsidRPr="00A9243B">
              <w:rPr>
                <w:sz w:val="20"/>
                <w:szCs w:val="20"/>
              </w:rPr>
              <w:t xml:space="preserve">в т.ч.         налог на прибыль организаций         </w:t>
            </w:r>
          </w:p>
        </w:tc>
        <w:tc>
          <w:tcPr>
            <w:tcW w:w="1260" w:type="dxa"/>
          </w:tcPr>
          <w:p w:rsidR="00F1524E" w:rsidRPr="00267C75" w:rsidRDefault="00F1524E" w:rsidP="00861997">
            <w:pPr>
              <w:jc w:val="center"/>
            </w:pPr>
          </w:p>
        </w:tc>
        <w:tc>
          <w:tcPr>
            <w:tcW w:w="1260" w:type="dxa"/>
          </w:tcPr>
          <w:p w:rsidR="00F1524E" w:rsidRPr="00267C75" w:rsidRDefault="00F1524E" w:rsidP="009F1327">
            <w:pPr>
              <w:jc w:val="center"/>
            </w:pPr>
          </w:p>
        </w:tc>
        <w:tc>
          <w:tcPr>
            <w:tcW w:w="1260" w:type="dxa"/>
          </w:tcPr>
          <w:p w:rsidR="00F1524E" w:rsidRPr="00267C75" w:rsidRDefault="00F1524E" w:rsidP="006B7040">
            <w:pPr>
              <w:jc w:val="center"/>
              <w:rPr>
                <w:color w:val="000000"/>
              </w:rPr>
            </w:pPr>
          </w:p>
        </w:tc>
        <w:tc>
          <w:tcPr>
            <w:tcW w:w="1260" w:type="dxa"/>
          </w:tcPr>
          <w:p w:rsidR="00F1524E" w:rsidRPr="00267C75" w:rsidRDefault="00F1524E" w:rsidP="00267C75">
            <w:pPr>
              <w:jc w:val="center"/>
              <w:rPr>
                <w:color w:val="000000"/>
              </w:rPr>
            </w:pPr>
          </w:p>
        </w:tc>
      </w:tr>
      <w:tr w:rsidR="00F1524E" w:rsidRPr="00861997" w:rsidTr="00067E32">
        <w:trPr>
          <w:trHeight w:val="225"/>
        </w:trPr>
        <w:tc>
          <w:tcPr>
            <w:tcW w:w="540" w:type="dxa"/>
            <w:vMerge/>
            <w:vAlign w:val="center"/>
          </w:tcPr>
          <w:p w:rsidR="00F1524E" w:rsidRPr="00861997" w:rsidRDefault="00F1524E">
            <w:pPr>
              <w:rPr>
                <w:sz w:val="20"/>
                <w:szCs w:val="20"/>
              </w:rPr>
            </w:pPr>
          </w:p>
        </w:tc>
        <w:tc>
          <w:tcPr>
            <w:tcW w:w="4320" w:type="dxa"/>
          </w:tcPr>
          <w:p w:rsidR="00F1524E" w:rsidRPr="00A9243B" w:rsidRDefault="00F1524E">
            <w:pPr>
              <w:rPr>
                <w:sz w:val="20"/>
                <w:szCs w:val="20"/>
              </w:rPr>
            </w:pPr>
            <w:r w:rsidRPr="00A9243B">
              <w:rPr>
                <w:sz w:val="20"/>
                <w:szCs w:val="20"/>
              </w:rPr>
              <w:t xml:space="preserve">                  налог на доходы физических лиц</w:t>
            </w:r>
          </w:p>
        </w:tc>
        <w:tc>
          <w:tcPr>
            <w:tcW w:w="1260" w:type="dxa"/>
          </w:tcPr>
          <w:p w:rsidR="00F1524E" w:rsidRPr="00267C75" w:rsidRDefault="00F1524E" w:rsidP="009D407F">
            <w:pPr>
              <w:jc w:val="center"/>
            </w:pPr>
          </w:p>
        </w:tc>
        <w:tc>
          <w:tcPr>
            <w:tcW w:w="1260" w:type="dxa"/>
          </w:tcPr>
          <w:p w:rsidR="00F1524E" w:rsidRPr="00267C75" w:rsidRDefault="00F1524E" w:rsidP="009F1327">
            <w:pPr>
              <w:jc w:val="center"/>
            </w:pPr>
          </w:p>
        </w:tc>
        <w:tc>
          <w:tcPr>
            <w:tcW w:w="1260" w:type="dxa"/>
          </w:tcPr>
          <w:p w:rsidR="00F1524E" w:rsidRPr="00267C75" w:rsidRDefault="00F1524E" w:rsidP="006B7040">
            <w:pPr>
              <w:jc w:val="center"/>
              <w:rPr>
                <w:color w:val="000000"/>
              </w:rPr>
            </w:pPr>
          </w:p>
        </w:tc>
        <w:tc>
          <w:tcPr>
            <w:tcW w:w="1260" w:type="dxa"/>
          </w:tcPr>
          <w:p w:rsidR="00F1524E" w:rsidRPr="00267C75" w:rsidRDefault="00F1524E" w:rsidP="00267C75">
            <w:pPr>
              <w:jc w:val="center"/>
              <w:rPr>
                <w:color w:val="000000"/>
              </w:rPr>
            </w:pPr>
          </w:p>
        </w:tc>
      </w:tr>
      <w:tr w:rsidR="00F1524E" w:rsidRPr="00861997" w:rsidTr="00067E32">
        <w:trPr>
          <w:trHeight w:val="135"/>
        </w:trPr>
        <w:tc>
          <w:tcPr>
            <w:tcW w:w="540" w:type="dxa"/>
            <w:vMerge/>
            <w:vAlign w:val="center"/>
          </w:tcPr>
          <w:p w:rsidR="00F1524E" w:rsidRPr="00861997" w:rsidRDefault="00F1524E">
            <w:pPr>
              <w:rPr>
                <w:sz w:val="20"/>
                <w:szCs w:val="20"/>
              </w:rPr>
            </w:pPr>
          </w:p>
        </w:tc>
        <w:tc>
          <w:tcPr>
            <w:tcW w:w="4320" w:type="dxa"/>
          </w:tcPr>
          <w:p w:rsidR="00F1524E" w:rsidRPr="00A9243B" w:rsidRDefault="00F1524E">
            <w:pPr>
              <w:rPr>
                <w:sz w:val="20"/>
                <w:szCs w:val="20"/>
              </w:rPr>
            </w:pPr>
            <w:r w:rsidRPr="00A9243B">
              <w:rPr>
                <w:sz w:val="20"/>
                <w:szCs w:val="20"/>
              </w:rPr>
              <w:t xml:space="preserve">                  налог на имущество организаций</w:t>
            </w:r>
          </w:p>
        </w:tc>
        <w:tc>
          <w:tcPr>
            <w:tcW w:w="1260" w:type="dxa"/>
          </w:tcPr>
          <w:p w:rsidR="00F1524E" w:rsidRPr="00267C75" w:rsidRDefault="00F1524E" w:rsidP="00861997">
            <w:pPr>
              <w:jc w:val="center"/>
            </w:pPr>
          </w:p>
        </w:tc>
        <w:tc>
          <w:tcPr>
            <w:tcW w:w="1260" w:type="dxa"/>
          </w:tcPr>
          <w:p w:rsidR="00F1524E" w:rsidRPr="00267C75" w:rsidRDefault="00F1524E" w:rsidP="009F1327">
            <w:pPr>
              <w:jc w:val="center"/>
            </w:pPr>
          </w:p>
        </w:tc>
        <w:tc>
          <w:tcPr>
            <w:tcW w:w="1260" w:type="dxa"/>
          </w:tcPr>
          <w:p w:rsidR="00F1524E" w:rsidRPr="00267C75" w:rsidRDefault="00F1524E" w:rsidP="006B7040">
            <w:pPr>
              <w:jc w:val="center"/>
              <w:rPr>
                <w:color w:val="000000"/>
              </w:rPr>
            </w:pPr>
          </w:p>
        </w:tc>
        <w:tc>
          <w:tcPr>
            <w:tcW w:w="1260" w:type="dxa"/>
          </w:tcPr>
          <w:p w:rsidR="00F1524E" w:rsidRPr="00267C75" w:rsidRDefault="00F1524E" w:rsidP="00267C75">
            <w:pPr>
              <w:jc w:val="center"/>
              <w:rPr>
                <w:color w:val="000000"/>
              </w:rPr>
            </w:pPr>
          </w:p>
        </w:tc>
      </w:tr>
      <w:tr w:rsidR="00F1524E" w:rsidRPr="00861997" w:rsidTr="00067E32">
        <w:trPr>
          <w:trHeight w:val="165"/>
        </w:trPr>
        <w:tc>
          <w:tcPr>
            <w:tcW w:w="540" w:type="dxa"/>
            <w:vMerge/>
            <w:vAlign w:val="center"/>
          </w:tcPr>
          <w:p w:rsidR="00F1524E" w:rsidRPr="00861997" w:rsidRDefault="00F1524E">
            <w:pPr>
              <w:rPr>
                <w:sz w:val="20"/>
                <w:szCs w:val="20"/>
              </w:rPr>
            </w:pPr>
          </w:p>
        </w:tc>
        <w:tc>
          <w:tcPr>
            <w:tcW w:w="4320" w:type="dxa"/>
          </w:tcPr>
          <w:p w:rsidR="00F1524E" w:rsidRPr="00A9243B" w:rsidRDefault="00F1524E">
            <w:pPr>
              <w:rPr>
                <w:sz w:val="20"/>
                <w:szCs w:val="20"/>
              </w:rPr>
            </w:pPr>
            <w:r w:rsidRPr="00A9243B">
              <w:rPr>
                <w:sz w:val="20"/>
                <w:szCs w:val="20"/>
              </w:rPr>
              <w:t xml:space="preserve"> налог, </w:t>
            </w:r>
            <w:r>
              <w:rPr>
                <w:sz w:val="20"/>
                <w:szCs w:val="20"/>
              </w:rPr>
              <w:t>взимаемый в связи с применением</w:t>
            </w:r>
            <w:r w:rsidRPr="00A9243B">
              <w:rPr>
                <w:sz w:val="20"/>
                <w:szCs w:val="20"/>
              </w:rPr>
              <w:t xml:space="preserve"> упрощенной системы налогообложения  </w:t>
            </w:r>
          </w:p>
        </w:tc>
        <w:tc>
          <w:tcPr>
            <w:tcW w:w="1260" w:type="dxa"/>
          </w:tcPr>
          <w:p w:rsidR="00F1524E" w:rsidRPr="00267C75" w:rsidRDefault="00F1524E" w:rsidP="00861997">
            <w:pPr>
              <w:jc w:val="center"/>
            </w:pPr>
          </w:p>
        </w:tc>
        <w:tc>
          <w:tcPr>
            <w:tcW w:w="1260" w:type="dxa"/>
          </w:tcPr>
          <w:p w:rsidR="00F1524E" w:rsidRPr="00267C75" w:rsidRDefault="00F1524E" w:rsidP="009F1327">
            <w:pPr>
              <w:jc w:val="center"/>
            </w:pPr>
          </w:p>
        </w:tc>
        <w:tc>
          <w:tcPr>
            <w:tcW w:w="1260" w:type="dxa"/>
          </w:tcPr>
          <w:p w:rsidR="00F1524E" w:rsidRPr="00267C75" w:rsidRDefault="00F1524E" w:rsidP="006B7040">
            <w:pPr>
              <w:jc w:val="center"/>
              <w:rPr>
                <w:color w:val="000000"/>
              </w:rPr>
            </w:pPr>
          </w:p>
        </w:tc>
        <w:tc>
          <w:tcPr>
            <w:tcW w:w="1260" w:type="dxa"/>
          </w:tcPr>
          <w:p w:rsidR="00F1524E" w:rsidRPr="00267C75" w:rsidRDefault="00F1524E" w:rsidP="00267C75">
            <w:pPr>
              <w:jc w:val="center"/>
              <w:rPr>
                <w:color w:val="000000"/>
              </w:rPr>
            </w:pPr>
          </w:p>
        </w:tc>
      </w:tr>
      <w:tr w:rsidR="00F1524E" w:rsidRPr="00861997" w:rsidTr="00067E32">
        <w:trPr>
          <w:trHeight w:val="165"/>
        </w:trPr>
        <w:tc>
          <w:tcPr>
            <w:tcW w:w="540" w:type="dxa"/>
            <w:vMerge/>
            <w:vAlign w:val="center"/>
          </w:tcPr>
          <w:p w:rsidR="00F1524E" w:rsidRPr="00861997" w:rsidRDefault="00F1524E">
            <w:pPr>
              <w:rPr>
                <w:sz w:val="20"/>
                <w:szCs w:val="20"/>
              </w:rPr>
            </w:pPr>
          </w:p>
        </w:tc>
        <w:tc>
          <w:tcPr>
            <w:tcW w:w="4320" w:type="dxa"/>
          </w:tcPr>
          <w:p w:rsidR="00F1524E" w:rsidRPr="00A9243B" w:rsidRDefault="00F1524E">
            <w:pPr>
              <w:rPr>
                <w:sz w:val="20"/>
                <w:szCs w:val="20"/>
              </w:rPr>
            </w:pPr>
            <w:r w:rsidRPr="00A9243B">
              <w:rPr>
                <w:sz w:val="20"/>
                <w:szCs w:val="20"/>
              </w:rPr>
              <w:t xml:space="preserve">                  единый налог на вмененный доход </w:t>
            </w:r>
          </w:p>
        </w:tc>
        <w:tc>
          <w:tcPr>
            <w:tcW w:w="1260" w:type="dxa"/>
          </w:tcPr>
          <w:p w:rsidR="00F1524E" w:rsidRPr="00267C75" w:rsidRDefault="00F1524E" w:rsidP="004E3100">
            <w:pPr>
              <w:jc w:val="center"/>
            </w:pPr>
          </w:p>
        </w:tc>
        <w:tc>
          <w:tcPr>
            <w:tcW w:w="1260" w:type="dxa"/>
          </w:tcPr>
          <w:p w:rsidR="00F1524E" w:rsidRPr="00267C75" w:rsidRDefault="00F1524E" w:rsidP="009F1327">
            <w:pPr>
              <w:jc w:val="center"/>
            </w:pPr>
          </w:p>
        </w:tc>
        <w:tc>
          <w:tcPr>
            <w:tcW w:w="1260" w:type="dxa"/>
          </w:tcPr>
          <w:p w:rsidR="00F1524E" w:rsidRPr="00267C75" w:rsidRDefault="00F1524E" w:rsidP="006B7040">
            <w:pPr>
              <w:jc w:val="center"/>
              <w:rPr>
                <w:color w:val="000000"/>
              </w:rPr>
            </w:pPr>
          </w:p>
        </w:tc>
        <w:tc>
          <w:tcPr>
            <w:tcW w:w="1260" w:type="dxa"/>
          </w:tcPr>
          <w:p w:rsidR="00F1524E" w:rsidRPr="00267C75" w:rsidRDefault="00F1524E" w:rsidP="00267C75">
            <w:pPr>
              <w:jc w:val="center"/>
              <w:rPr>
                <w:color w:val="000000"/>
              </w:rPr>
            </w:pPr>
          </w:p>
        </w:tc>
      </w:tr>
      <w:tr w:rsidR="00F1524E" w:rsidRPr="00861997" w:rsidTr="00067E32">
        <w:trPr>
          <w:trHeight w:val="210"/>
        </w:trPr>
        <w:tc>
          <w:tcPr>
            <w:tcW w:w="540" w:type="dxa"/>
            <w:vMerge/>
            <w:vAlign w:val="center"/>
          </w:tcPr>
          <w:p w:rsidR="00F1524E" w:rsidRPr="00861997" w:rsidRDefault="00F1524E">
            <w:pPr>
              <w:rPr>
                <w:sz w:val="20"/>
                <w:szCs w:val="20"/>
              </w:rPr>
            </w:pPr>
          </w:p>
        </w:tc>
        <w:tc>
          <w:tcPr>
            <w:tcW w:w="4320" w:type="dxa"/>
          </w:tcPr>
          <w:p w:rsidR="00F1524E" w:rsidRPr="00A9243B" w:rsidRDefault="00F1524E">
            <w:pPr>
              <w:rPr>
                <w:sz w:val="20"/>
                <w:szCs w:val="20"/>
              </w:rPr>
            </w:pPr>
            <w:r w:rsidRPr="00A9243B">
              <w:rPr>
                <w:sz w:val="20"/>
                <w:szCs w:val="20"/>
              </w:rPr>
              <w:t xml:space="preserve">                  транспортный налог </w:t>
            </w:r>
          </w:p>
        </w:tc>
        <w:tc>
          <w:tcPr>
            <w:tcW w:w="1260" w:type="dxa"/>
          </w:tcPr>
          <w:p w:rsidR="00F1524E" w:rsidRPr="00267C75" w:rsidRDefault="00F1524E" w:rsidP="006A6B66">
            <w:pPr>
              <w:jc w:val="center"/>
            </w:pPr>
          </w:p>
        </w:tc>
        <w:tc>
          <w:tcPr>
            <w:tcW w:w="1260" w:type="dxa"/>
          </w:tcPr>
          <w:p w:rsidR="00F1524E" w:rsidRPr="00267C75" w:rsidRDefault="00F1524E" w:rsidP="009F1327">
            <w:pPr>
              <w:jc w:val="center"/>
            </w:pPr>
          </w:p>
        </w:tc>
        <w:tc>
          <w:tcPr>
            <w:tcW w:w="1260" w:type="dxa"/>
          </w:tcPr>
          <w:p w:rsidR="00F1524E" w:rsidRPr="00267C75" w:rsidRDefault="00F1524E" w:rsidP="006B7040">
            <w:pPr>
              <w:jc w:val="center"/>
              <w:rPr>
                <w:color w:val="000000"/>
              </w:rPr>
            </w:pPr>
          </w:p>
        </w:tc>
        <w:tc>
          <w:tcPr>
            <w:tcW w:w="1260" w:type="dxa"/>
          </w:tcPr>
          <w:p w:rsidR="00F1524E" w:rsidRPr="00267C75" w:rsidRDefault="00F1524E" w:rsidP="00267C75">
            <w:pPr>
              <w:jc w:val="center"/>
              <w:rPr>
                <w:color w:val="000000"/>
              </w:rPr>
            </w:pPr>
          </w:p>
        </w:tc>
      </w:tr>
      <w:tr w:rsidR="00F1524E" w:rsidRPr="00861997" w:rsidTr="00067E32">
        <w:trPr>
          <w:trHeight w:val="355"/>
        </w:trPr>
        <w:tc>
          <w:tcPr>
            <w:tcW w:w="540" w:type="dxa"/>
            <w:vMerge/>
            <w:vAlign w:val="center"/>
          </w:tcPr>
          <w:p w:rsidR="00F1524E" w:rsidRPr="00861997" w:rsidRDefault="00F1524E">
            <w:pPr>
              <w:rPr>
                <w:sz w:val="20"/>
                <w:szCs w:val="20"/>
              </w:rPr>
            </w:pPr>
          </w:p>
        </w:tc>
        <w:tc>
          <w:tcPr>
            <w:tcW w:w="4320" w:type="dxa"/>
          </w:tcPr>
          <w:p w:rsidR="00F1524E" w:rsidRPr="00A9243B" w:rsidRDefault="00F1524E">
            <w:pPr>
              <w:rPr>
                <w:sz w:val="20"/>
                <w:szCs w:val="20"/>
              </w:rPr>
            </w:pPr>
            <w:r w:rsidRPr="00A9243B">
              <w:rPr>
                <w:sz w:val="20"/>
                <w:szCs w:val="20"/>
              </w:rPr>
              <w:t xml:space="preserve">                   налог на имущество физических лиц</w:t>
            </w:r>
          </w:p>
        </w:tc>
        <w:tc>
          <w:tcPr>
            <w:tcW w:w="1260" w:type="dxa"/>
          </w:tcPr>
          <w:p w:rsidR="00F1524E" w:rsidRPr="00267C75" w:rsidRDefault="00F1524E" w:rsidP="00861997">
            <w:pPr>
              <w:jc w:val="center"/>
            </w:pPr>
          </w:p>
        </w:tc>
        <w:tc>
          <w:tcPr>
            <w:tcW w:w="1260" w:type="dxa"/>
          </w:tcPr>
          <w:p w:rsidR="00F1524E" w:rsidRPr="00267C75" w:rsidRDefault="00F1524E" w:rsidP="009F1327">
            <w:pPr>
              <w:jc w:val="center"/>
            </w:pPr>
          </w:p>
        </w:tc>
        <w:tc>
          <w:tcPr>
            <w:tcW w:w="1260" w:type="dxa"/>
          </w:tcPr>
          <w:p w:rsidR="00F1524E" w:rsidRPr="00267C75" w:rsidRDefault="00F1524E" w:rsidP="006B7040">
            <w:pPr>
              <w:jc w:val="center"/>
              <w:rPr>
                <w:color w:val="000000"/>
              </w:rPr>
            </w:pPr>
          </w:p>
        </w:tc>
        <w:tc>
          <w:tcPr>
            <w:tcW w:w="1260" w:type="dxa"/>
          </w:tcPr>
          <w:p w:rsidR="00F1524E" w:rsidRPr="00267C75" w:rsidRDefault="00F1524E" w:rsidP="00267C75">
            <w:pPr>
              <w:jc w:val="center"/>
              <w:rPr>
                <w:color w:val="000000"/>
              </w:rPr>
            </w:pPr>
          </w:p>
        </w:tc>
      </w:tr>
      <w:tr w:rsidR="00F1524E" w:rsidRPr="00861997" w:rsidTr="00067E32">
        <w:trPr>
          <w:trHeight w:val="330"/>
        </w:trPr>
        <w:tc>
          <w:tcPr>
            <w:tcW w:w="540" w:type="dxa"/>
            <w:vMerge/>
            <w:vAlign w:val="center"/>
          </w:tcPr>
          <w:p w:rsidR="00F1524E" w:rsidRPr="00861997" w:rsidRDefault="00F1524E">
            <w:pPr>
              <w:rPr>
                <w:sz w:val="20"/>
                <w:szCs w:val="20"/>
              </w:rPr>
            </w:pPr>
          </w:p>
        </w:tc>
        <w:tc>
          <w:tcPr>
            <w:tcW w:w="4320" w:type="dxa"/>
          </w:tcPr>
          <w:p w:rsidR="00F1524E" w:rsidRPr="00A9243B" w:rsidRDefault="00F1524E">
            <w:pPr>
              <w:rPr>
                <w:sz w:val="20"/>
                <w:szCs w:val="20"/>
              </w:rPr>
            </w:pPr>
            <w:r w:rsidRPr="00A9243B">
              <w:rPr>
                <w:sz w:val="20"/>
                <w:szCs w:val="20"/>
              </w:rPr>
              <w:t xml:space="preserve">                   земельный налог</w:t>
            </w:r>
          </w:p>
        </w:tc>
        <w:tc>
          <w:tcPr>
            <w:tcW w:w="1260" w:type="dxa"/>
          </w:tcPr>
          <w:p w:rsidR="00F1524E" w:rsidRPr="00267C75" w:rsidRDefault="00F1524E" w:rsidP="00861997">
            <w:pPr>
              <w:jc w:val="center"/>
            </w:pPr>
          </w:p>
        </w:tc>
        <w:tc>
          <w:tcPr>
            <w:tcW w:w="1260" w:type="dxa"/>
          </w:tcPr>
          <w:p w:rsidR="00F1524E" w:rsidRPr="00267C75" w:rsidRDefault="00F1524E" w:rsidP="009F1327">
            <w:pPr>
              <w:jc w:val="center"/>
            </w:pPr>
          </w:p>
        </w:tc>
        <w:tc>
          <w:tcPr>
            <w:tcW w:w="1260" w:type="dxa"/>
          </w:tcPr>
          <w:p w:rsidR="00F1524E" w:rsidRPr="00267C75" w:rsidRDefault="00F1524E" w:rsidP="006B7040">
            <w:pPr>
              <w:jc w:val="center"/>
              <w:rPr>
                <w:color w:val="000000"/>
              </w:rPr>
            </w:pPr>
          </w:p>
        </w:tc>
        <w:tc>
          <w:tcPr>
            <w:tcW w:w="1260" w:type="dxa"/>
          </w:tcPr>
          <w:p w:rsidR="00F1524E" w:rsidRPr="00267C75" w:rsidRDefault="00F1524E" w:rsidP="00267C75">
            <w:pPr>
              <w:jc w:val="center"/>
              <w:rPr>
                <w:color w:val="000000"/>
              </w:rPr>
            </w:pPr>
          </w:p>
        </w:tc>
      </w:tr>
      <w:tr w:rsidR="00F1524E" w:rsidRPr="00861997" w:rsidTr="00067E32">
        <w:tc>
          <w:tcPr>
            <w:tcW w:w="540" w:type="dxa"/>
          </w:tcPr>
          <w:p w:rsidR="00F1524E" w:rsidRPr="00861997" w:rsidRDefault="00F1524E" w:rsidP="00560806">
            <w:pPr>
              <w:jc w:val="center"/>
              <w:rPr>
                <w:sz w:val="20"/>
                <w:szCs w:val="20"/>
              </w:rPr>
            </w:pPr>
            <w:r w:rsidRPr="00861997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1</w:t>
            </w:r>
            <w:r w:rsidRPr="00861997">
              <w:rPr>
                <w:sz w:val="20"/>
                <w:szCs w:val="20"/>
              </w:rPr>
              <w:t xml:space="preserve">. </w:t>
            </w:r>
          </w:p>
        </w:tc>
        <w:tc>
          <w:tcPr>
            <w:tcW w:w="4320" w:type="dxa"/>
          </w:tcPr>
          <w:p w:rsidR="00F1524E" w:rsidRPr="00A9243B" w:rsidRDefault="00F1524E">
            <w:pPr>
              <w:rPr>
                <w:sz w:val="20"/>
                <w:szCs w:val="20"/>
              </w:rPr>
            </w:pPr>
            <w:r w:rsidRPr="00A9243B">
              <w:rPr>
                <w:sz w:val="20"/>
                <w:szCs w:val="20"/>
              </w:rPr>
              <w:t xml:space="preserve">Количество хозяйствующих субъектов, погасивших недоимку полностью </w:t>
            </w:r>
          </w:p>
        </w:tc>
        <w:tc>
          <w:tcPr>
            <w:tcW w:w="1260" w:type="dxa"/>
          </w:tcPr>
          <w:p w:rsidR="00F1524E" w:rsidRDefault="00F1524E" w:rsidP="00861997">
            <w:pPr>
              <w:jc w:val="center"/>
            </w:pPr>
          </w:p>
        </w:tc>
        <w:tc>
          <w:tcPr>
            <w:tcW w:w="1260" w:type="dxa"/>
          </w:tcPr>
          <w:p w:rsidR="00F1524E" w:rsidRDefault="00F1524E" w:rsidP="00ED5C37">
            <w:pPr>
              <w:jc w:val="center"/>
            </w:pPr>
          </w:p>
        </w:tc>
        <w:tc>
          <w:tcPr>
            <w:tcW w:w="1260" w:type="dxa"/>
          </w:tcPr>
          <w:p w:rsidR="00F1524E" w:rsidRPr="00ED5C37" w:rsidRDefault="00F1524E" w:rsidP="00DF570E">
            <w:pPr>
              <w:jc w:val="center"/>
              <w:rPr>
                <w:color w:val="000000"/>
              </w:rPr>
            </w:pPr>
          </w:p>
        </w:tc>
        <w:tc>
          <w:tcPr>
            <w:tcW w:w="1260" w:type="dxa"/>
          </w:tcPr>
          <w:p w:rsidR="00F1524E" w:rsidRPr="00ED5C37" w:rsidRDefault="00F1524E" w:rsidP="00DF570E">
            <w:pPr>
              <w:jc w:val="center"/>
              <w:rPr>
                <w:color w:val="000000"/>
              </w:rPr>
            </w:pPr>
          </w:p>
        </w:tc>
      </w:tr>
      <w:tr w:rsidR="00F1524E" w:rsidRPr="00861997" w:rsidTr="00067E32">
        <w:tc>
          <w:tcPr>
            <w:tcW w:w="540" w:type="dxa"/>
          </w:tcPr>
          <w:p w:rsidR="00F1524E" w:rsidRPr="00861997" w:rsidRDefault="00F1524E" w:rsidP="00560806">
            <w:pPr>
              <w:jc w:val="center"/>
              <w:rPr>
                <w:sz w:val="20"/>
                <w:szCs w:val="20"/>
              </w:rPr>
            </w:pPr>
            <w:r w:rsidRPr="00861997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2</w:t>
            </w:r>
            <w:r w:rsidRPr="00861997">
              <w:rPr>
                <w:sz w:val="20"/>
                <w:szCs w:val="20"/>
              </w:rPr>
              <w:t>.</w:t>
            </w:r>
          </w:p>
        </w:tc>
        <w:tc>
          <w:tcPr>
            <w:tcW w:w="4320" w:type="dxa"/>
          </w:tcPr>
          <w:p w:rsidR="00F1524E" w:rsidRPr="00A9243B" w:rsidRDefault="00F1524E">
            <w:pPr>
              <w:rPr>
                <w:sz w:val="20"/>
                <w:szCs w:val="20"/>
              </w:rPr>
            </w:pPr>
            <w:r w:rsidRPr="00A9243B">
              <w:rPr>
                <w:sz w:val="20"/>
                <w:szCs w:val="20"/>
              </w:rPr>
              <w:t xml:space="preserve">Количество хозяйствующих субъектов, погасивших недоимку частично </w:t>
            </w:r>
          </w:p>
        </w:tc>
        <w:tc>
          <w:tcPr>
            <w:tcW w:w="1260" w:type="dxa"/>
          </w:tcPr>
          <w:p w:rsidR="00F1524E" w:rsidRDefault="00F1524E" w:rsidP="00861997">
            <w:pPr>
              <w:jc w:val="center"/>
            </w:pPr>
          </w:p>
        </w:tc>
        <w:tc>
          <w:tcPr>
            <w:tcW w:w="1260" w:type="dxa"/>
          </w:tcPr>
          <w:p w:rsidR="00F1524E" w:rsidRDefault="00F1524E" w:rsidP="00ED5C37">
            <w:pPr>
              <w:jc w:val="center"/>
            </w:pPr>
          </w:p>
        </w:tc>
        <w:tc>
          <w:tcPr>
            <w:tcW w:w="1260" w:type="dxa"/>
          </w:tcPr>
          <w:p w:rsidR="00F1524E" w:rsidRPr="00ED5C37" w:rsidRDefault="00F1524E" w:rsidP="00ED5C37">
            <w:pPr>
              <w:jc w:val="center"/>
              <w:rPr>
                <w:color w:val="000000"/>
              </w:rPr>
            </w:pPr>
          </w:p>
        </w:tc>
        <w:tc>
          <w:tcPr>
            <w:tcW w:w="1260" w:type="dxa"/>
          </w:tcPr>
          <w:p w:rsidR="00F1524E" w:rsidRPr="00ED5C37" w:rsidRDefault="00F1524E" w:rsidP="00ED5C37">
            <w:pPr>
              <w:jc w:val="center"/>
              <w:rPr>
                <w:color w:val="000000"/>
              </w:rPr>
            </w:pPr>
          </w:p>
        </w:tc>
      </w:tr>
      <w:tr w:rsidR="00F1524E" w:rsidRPr="00861997" w:rsidTr="00067E32">
        <w:trPr>
          <w:trHeight w:val="345"/>
        </w:trPr>
        <w:tc>
          <w:tcPr>
            <w:tcW w:w="540" w:type="dxa"/>
            <w:vMerge w:val="restart"/>
          </w:tcPr>
          <w:p w:rsidR="00F1524E" w:rsidRPr="00861997" w:rsidRDefault="00F1524E" w:rsidP="00560806">
            <w:pPr>
              <w:jc w:val="center"/>
              <w:rPr>
                <w:sz w:val="20"/>
                <w:szCs w:val="20"/>
              </w:rPr>
            </w:pPr>
            <w:r w:rsidRPr="00861997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3</w:t>
            </w:r>
            <w:r w:rsidRPr="00861997">
              <w:rPr>
                <w:sz w:val="20"/>
                <w:szCs w:val="20"/>
              </w:rPr>
              <w:t>.</w:t>
            </w:r>
          </w:p>
        </w:tc>
        <w:tc>
          <w:tcPr>
            <w:tcW w:w="4320" w:type="dxa"/>
          </w:tcPr>
          <w:p w:rsidR="00F1524E" w:rsidRPr="00A9243B" w:rsidRDefault="00F1524E">
            <w:pPr>
              <w:rPr>
                <w:sz w:val="20"/>
                <w:szCs w:val="20"/>
              </w:rPr>
            </w:pPr>
            <w:r w:rsidRPr="00A9243B">
              <w:rPr>
                <w:sz w:val="20"/>
                <w:szCs w:val="20"/>
              </w:rPr>
              <w:t xml:space="preserve">Сумма погашенной недоимки хозяйствующих субъектов, заслушанных на комиссиях, по состоянию на отчетную дату, всего </w:t>
            </w:r>
          </w:p>
        </w:tc>
        <w:tc>
          <w:tcPr>
            <w:tcW w:w="1260" w:type="dxa"/>
          </w:tcPr>
          <w:p w:rsidR="00F1524E" w:rsidRPr="00963DA9" w:rsidRDefault="00F1524E" w:rsidP="00945C6C">
            <w:pPr>
              <w:jc w:val="center"/>
            </w:pPr>
          </w:p>
        </w:tc>
        <w:tc>
          <w:tcPr>
            <w:tcW w:w="1260" w:type="dxa"/>
          </w:tcPr>
          <w:p w:rsidR="00F1524E" w:rsidRDefault="00F1524E" w:rsidP="009F1327">
            <w:pPr>
              <w:jc w:val="center"/>
            </w:pPr>
          </w:p>
        </w:tc>
        <w:tc>
          <w:tcPr>
            <w:tcW w:w="1260" w:type="dxa"/>
          </w:tcPr>
          <w:p w:rsidR="00F1524E" w:rsidRPr="00DF570E" w:rsidRDefault="00F1524E" w:rsidP="00601708">
            <w:pPr>
              <w:jc w:val="center"/>
              <w:rPr>
                <w:color w:val="000000"/>
              </w:rPr>
            </w:pPr>
          </w:p>
        </w:tc>
        <w:tc>
          <w:tcPr>
            <w:tcW w:w="1260" w:type="dxa"/>
          </w:tcPr>
          <w:p w:rsidR="00F1524E" w:rsidRPr="00DF570E" w:rsidRDefault="00F1524E" w:rsidP="00DF570E">
            <w:pPr>
              <w:jc w:val="center"/>
              <w:rPr>
                <w:color w:val="000000"/>
              </w:rPr>
            </w:pPr>
          </w:p>
        </w:tc>
      </w:tr>
      <w:tr w:rsidR="00F1524E" w:rsidRPr="00861997" w:rsidTr="00067E32">
        <w:trPr>
          <w:trHeight w:val="330"/>
        </w:trPr>
        <w:tc>
          <w:tcPr>
            <w:tcW w:w="540" w:type="dxa"/>
            <w:vMerge/>
            <w:vAlign w:val="center"/>
          </w:tcPr>
          <w:p w:rsidR="00F1524E" w:rsidRPr="00861997" w:rsidRDefault="00F1524E">
            <w:pPr>
              <w:rPr>
                <w:sz w:val="20"/>
                <w:szCs w:val="20"/>
              </w:rPr>
            </w:pPr>
          </w:p>
        </w:tc>
        <w:tc>
          <w:tcPr>
            <w:tcW w:w="4320" w:type="dxa"/>
          </w:tcPr>
          <w:p w:rsidR="00F1524E" w:rsidRPr="00A9243B" w:rsidRDefault="00F1524E">
            <w:pPr>
              <w:rPr>
                <w:sz w:val="20"/>
                <w:szCs w:val="20"/>
              </w:rPr>
            </w:pPr>
            <w:r w:rsidRPr="00A9243B">
              <w:rPr>
                <w:sz w:val="20"/>
                <w:szCs w:val="20"/>
              </w:rPr>
              <w:t>в т.ч.            налог на прибыль организаций</w:t>
            </w:r>
          </w:p>
        </w:tc>
        <w:tc>
          <w:tcPr>
            <w:tcW w:w="1260" w:type="dxa"/>
          </w:tcPr>
          <w:p w:rsidR="00F1524E" w:rsidRDefault="00F1524E" w:rsidP="00861997">
            <w:pPr>
              <w:jc w:val="center"/>
            </w:pPr>
          </w:p>
        </w:tc>
        <w:tc>
          <w:tcPr>
            <w:tcW w:w="1260" w:type="dxa"/>
          </w:tcPr>
          <w:p w:rsidR="00F1524E" w:rsidRDefault="00F1524E" w:rsidP="009F1327">
            <w:pPr>
              <w:jc w:val="center"/>
            </w:pPr>
          </w:p>
        </w:tc>
        <w:tc>
          <w:tcPr>
            <w:tcW w:w="1260" w:type="dxa"/>
          </w:tcPr>
          <w:p w:rsidR="00F1524E" w:rsidRPr="00DF570E" w:rsidRDefault="00F1524E" w:rsidP="00601708">
            <w:pPr>
              <w:jc w:val="center"/>
              <w:rPr>
                <w:color w:val="000000"/>
              </w:rPr>
            </w:pPr>
          </w:p>
        </w:tc>
        <w:tc>
          <w:tcPr>
            <w:tcW w:w="1260" w:type="dxa"/>
          </w:tcPr>
          <w:p w:rsidR="00F1524E" w:rsidRPr="00DF570E" w:rsidRDefault="00F1524E" w:rsidP="00601708">
            <w:pPr>
              <w:jc w:val="center"/>
              <w:rPr>
                <w:color w:val="000000"/>
              </w:rPr>
            </w:pPr>
          </w:p>
        </w:tc>
      </w:tr>
      <w:tr w:rsidR="00F1524E" w:rsidRPr="00861997" w:rsidTr="00067E32">
        <w:trPr>
          <w:trHeight w:val="315"/>
        </w:trPr>
        <w:tc>
          <w:tcPr>
            <w:tcW w:w="540" w:type="dxa"/>
            <w:vMerge/>
            <w:vAlign w:val="center"/>
          </w:tcPr>
          <w:p w:rsidR="00F1524E" w:rsidRPr="00861997" w:rsidRDefault="00F1524E">
            <w:pPr>
              <w:rPr>
                <w:sz w:val="20"/>
                <w:szCs w:val="20"/>
              </w:rPr>
            </w:pPr>
          </w:p>
        </w:tc>
        <w:tc>
          <w:tcPr>
            <w:tcW w:w="4320" w:type="dxa"/>
          </w:tcPr>
          <w:p w:rsidR="00F1524E" w:rsidRPr="00A9243B" w:rsidRDefault="00F1524E" w:rsidP="00861997">
            <w:pPr>
              <w:ind w:firstLine="708"/>
              <w:rPr>
                <w:sz w:val="20"/>
                <w:szCs w:val="20"/>
              </w:rPr>
            </w:pPr>
            <w:r w:rsidRPr="00A9243B">
              <w:rPr>
                <w:sz w:val="20"/>
                <w:szCs w:val="20"/>
              </w:rPr>
              <w:t xml:space="preserve">   налог на доходы физических лиц</w:t>
            </w:r>
          </w:p>
        </w:tc>
        <w:tc>
          <w:tcPr>
            <w:tcW w:w="1260" w:type="dxa"/>
          </w:tcPr>
          <w:p w:rsidR="00F1524E" w:rsidRDefault="00F1524E" w:rsidP="00E15960">
            <w:pPr>
              <w:jc w:val="center"/>
            </w:pPr>
          </w:p>
        </w:tc>
        <w:tc>
          <w:tcPr>
            <w:tcW w:w="1260" w:type="dxa"/>
          </w:tcPr>
          <w:p w:rsidR="00F1524E" w:rsidRDefault="00F1524E" w:rsidP="009F1327">
            <w:pPr>
              <w:jc w:val="center"/>
            </w:pPr>
          </w:p>
        </w:tc>
        <w:tc>
          <w:tcPr>
            <w:tcW w:w="1260" w:type="dxa"/>
          </w:tcPr>
          <w:p w:rsidR="00F1524E" w:rsidRPr="00DF570E" w:rsidRDefault="00F1524E" w:rsidP="00A64212">
            <w:pPr>
              <w:jc w:val="center"/>
              <w:rPr>
                <w:color w:val="000000"/>
              </w:rPr>
            </w:pPr>
          </w:p>
        </w:tc>
        <w:tc>
          <w:tcPr>
            <w:tcW w:w="1260" w:type="dxa"/>
          </w:tcPr>
          <w:p w:rsidR="00F1524E" w:rsidRPr="00DF570E" w:rsidRDefault="00F1524E" w:rsidP="00A64212">
            <w:pPr>
              <w:jc w:val="center"/>
              <w:rPr>
                <w:color w:val="000000"/>
              </w:rPr>
            </w:pPr>
          </w:p>
        </w:tc>
      </w:tr>
      <w:tr w:rsidR="00F1524E" w:rsidRPr="00861997" w:rsidTr="00067E32">
        <w:trPr>
          <w:trHeight w:val="315"/>
        </w:trPr>
        <w:tc>
          <w:tcPr>
            <w:tcW w:w="540" w:type="dxa"/>
            <w:vMerge/>
            <w:vAlign w:val="center"/>
          </w:tcPr>
          <w:p w:rsidR="00F1524E" w:rsidRPr="00861997" w:rsidRDefault="00F1524E">
            <w:pPr>
              <w:rPr>
                <w:sz w:val="20"/>
                <w:szCs w:val="20"/>
              </w:rPr>
            </w:pPr>
          </w:p>
        </w:tc>
        <w:tc>
          <w:tcPr>
            <w:tcW w:w="4320" w:type="dxa"/>
          </w:tcPr>
          <w:p w:rsidR="00F1524E" w:rsidRPr="00A9243B" w:rsidRDefault="00F1524E">
            <w:pPr>
              <w:rPr>
                <w:sz w:val="20"/>
                <w:szCs w:val="20"/>
              </w:rPr>
            </w:pPr>
            <w:r w:rsidRPr="00A9243B">
              <w:rPr>
                <w:sz w:val="20"/>
                <w:szCs w:val="20"/>
              </w:rPr>
              <w:t xml:space="preserve">                   налог на имущество организаций</w:t>
            </w:r>
          </w:p>
        </w:tc>
        <w:tc>
          <w:tcPr>
            <w:tcW w:w="1260" w:type="dxa"/>
          </w:tcPr>
          <w:p w:rsidR="00F1524E" w:rsidRDefault="00F1524E" w:rsidP="00861997">
            <w:pPr>
              <w:jc w:val="center"/>
            </w:pPr>
          </w:p>
        </w:tc>
        <w:tc>
          <w:tcPr>
            <w:tcW w:w="1260" w:type="dxa"/>
          </w:tcPr>
          <w:p w:rsidR="00F1524E" w:rsidRDefault="00F1524E" w:rsidP="009F1327">
            <w:pPr>
              <w:jc w:val="center"/>
            </w:pPr>
          </w:p>
        </w:tc>
        <w:tc>
          <w:tcPr>
            <w:tcW w:w="1260" w:type="dxa"/>
          </w:tcPr>
          <w:p w:rsidR="00F1524E" w:rsidRPr="00DF570E" w:rsidRDefault="00F1524E" w:rsidP="00DF570E">
            <w:pPr>
              <w:jc w:val="center"/>
              <w:rPr>
                <w:color w:val="000000"/>
              </w:rPr>
            </w:pPr>
          </w:p>
        </w:tc>
        <w:tc>
          <w:tcPr>
            <w:tcW w:w="1260" w:type="dxa"/>
          </w:tcPr>
          <w:p w:rsidR="00F1524E" w:rsidRPr="00DF570E" w:rsidRDefault="00F1524E" w:rsidP="00DF570E">
            <w:pPr>
              <w:jc w:val="center"/>
              <w:rPr>
                <w:color w:val="000000"/>
              </w:rPr>
            </w:pPr>
          </w:p>
        </w:tc>
      </w:tr>
      <w:tr w:rsidR="00F1524E" w:rsidRPr="00861997" w:rsidTr="00067E32">
        <w:trPr>
          <w:trHeight w:val="285"/>
        </w:trPr>
        <w:tc>
          <w:tcPr>
            <w:tcW w:w="540" w:type="dxa"/>
            <w:vMerge/>
            <w:vAlign w:val="center"/>
          </w:tcPr>
          <w:p w:rsidR="00F1524E" w:rsidRPr="00861997" w:rsidRDefault="00F1524E">
            <w:pPr>
              <w:rPr>
                <w:sz w:val="20"/>
                <w:szCs w:val="20"/>
              </w:rPr>
            </w:pPr>
          </w:p>
        </w:tc>
        <w:tc>
          <w:tcPr>
            <w:tcW w:w="4320" w:type="dxa"/>
          </w:tcPr>
          <w:p w:rsidR="00F1524E" w:rsidRPr="00A9243B" w:rsidRDefault="00F1524E">
            <w:pPr>
              <w:rPr>
                <w:sz w:val="20"/>
                <w:szCs w:val="20"/>
              </w:rPr>
            </w:pPr>
            <w:r w:rsidRPr="00A9243B">
              <w:rPr>
                <w:sz w:val="20"/>
                <w:szCs w:val="20"/>
              </w:rPr>
              <w:t xml:space="preserve">  налог, взимаемый в связи с применением                   упрощенной системы налогообложения  </w:t>
            </w:r>
          </w:p>
        </w:tc>
        <w:tc>
          <w:tcPr>
            <w:tcW w:w="1260" w:type="dxa"/>
          </w:tcPr>
          <w:p w:rsidR="00F1524E" w:rsidRDefault="00F1524E" w:rsidP="00672C4A">
            <w:pPr>
              <w:jc w:val="center"/>
            </w:pPr>
          </w:p>
        </w:tc>
        <w:tc>
          <w:tcPr>
            <w:tcW w:w="1260" w:type="dxa"/>
          </w:tcPr>
          <w:p w:rsidR="00F1524E" w:rsidRDefault="00F1524E" w:rsidP="00672C4A">
            <w:pPr>
              <w:jc w:val="center"/>
            </w:pPr>
          </w:p>
        </w:tc>
        <w:tc>
          <w:tcPr>
            <w:tcW w:w="1260" w:type="dxa"/>
          </w:tcPr>
          <w:p w:rsidR="00F1524E" w:rsidRPr="00DF570E" w:rsidRDefault="00F1524E" w:rsidP="00672C4A">
            <w:pPr>
              <w:jc w:val="center"/>
              <w:rPr>
                <w:color w:val="000000"/>
              </w:rPr>
            </w:pPr>
          </w:p>
        </w:tc>
        <w:tc>
          <w:tcPr>
            <w:tcW w:w="1260" w:type="dxa"/>
          </w:tcPr>
          <w:p w:rsidR="00F1524E" w:rsidRPr="00DF570E" w:rsidRDefault="00F1524E" w:rsidP="00672C4A">
            <w:pPr>
              <w:jc w:val="center"/>
              <w:rPr>
                <w:color w:val="000000"/>
              </w:rPr>
            </w:pPr>
          </w:p>
        </w:tc>
      </w:tr>
      <w:tr w:rsidR="00F1524E" w:rsidRPr="00861997" w:rsidTr="00067E32">
        <w:trPr>
          <w:trHeight w:val="285"/>
        </w:trPr>
        <w:tc>
          <w:tcPr>
            <w:tcW w:w="540" w:type="dxa"/>
            <w:vMerge/>
            <w:vAlign w:val="center"/>
          </w:tcPr>
          <w:p w:rsidR="00F1524E" w:rsidRPr="00861997" w:rsidRDefault="00F1524E">
            <w:pPr>
              <w:rPr>
                <w:sz w:val="20"/>
                <w:szCs w:val="20"/>
              </w:rPr>
            </w:pPr>
          </w:p>
        </w:tc>
        <w:tc>
          <w:tcPr>
            <w:tcW w:w="4320" w:type="dxa"/>
          </w:tcPr>
          <w:p w:rsidR="00F1524E" w:rsidRPr="00A9243B" w:rsidRDefault="00F1524E">
            <w:pPr>
              <w:rPr>
                <w:sz w:val="20"/>
                <w:szCs w:val="20"/>
              </w:rPr>
            </w:pPr>
            <w:r w:rsidRPr="00A9243B">
              <w:rPr>
                <w:sz w:val="20"/>
                <w:szCs w:val="20"/>
              </w:rPr>
              <w:t xml:space="preserve">                  единый налог на вмененный доход </w:t>
            </w:r>
          </w:p>
        </w:tc>
        <w:tc>
          <w:tcPr>
            <w:tcW w:w="1260" w:type="dxa"/>
          </w:tcPr>
          <w:p w:rsidR="00F1524E" w:rsidRDefault="00F1524E" w:rsidP="002D2D95">
            <w:pPr>
              <w:jc w:val="center"/>
            </w:pPr>
          </w:p>
        </w:tc>
        <w:tc>
          <w:tcPr>
            <w:tcW w:w="1260" w:type="dxa"/>
          </w:tcPr>
          <w:p w:rsidR="00F1524E" w:rsidRDefault="00F1524E" w:rsidP="009F1327">
            <w:pPr>
              <w:jc w:val="center"/>
            </w:pPr>
          </w:p>
        </w:tc>
        <w:tc>
          <w:tcPr>
            <w:tcW w:w="1260" w:type="dxa"/>
          </w:tcPr>
          <w:p w:rsidR="00F1524E" w:rsidRPr="00DF570E" w:rsidRDefault="00F1524E" w:rsidP="00DF570E">
            <w:pPr>
              <w:jc w:val="center"/>
              <w:rPr>
                <w:color w:val="000000"/>
              </w:rPr>
            </w:pPr>
          </w:p>
        </w:tc>
        <w:tc>
          <w:tcPr>
            <w:tcW w:w="1260" w:type="dxa"/>
          </w:tcPr>
          <w:p w:rsidR="00F1524E" w:rsidRPr="00DF570E" w:rsidRDefault="00F1524E" w:rsidP="00DF570E">
            <w:pPr>
              <w:jc w:val="center"/>
              <w:rPr>
                <w:color w:val="000000"/>
              </w:rPr>
            </w:pPr>
          </w:p>
        </w:tc>
      </w:tr>
      <w:tr w:rsidR="00F1524E" w:rsidRPr="00861997" w:rsidTr="00067E32">
        <w:trPr>
          <w:trHeight w:val="285"/>
        </w:trPr>
        <w:tc>
          <w:tcPr>
            <w:tcW w:w="540" w:type="dxa"/>
            <w:vMerge/>
            <w:vAlign w:val="center"/>
          </w:tcPr>
          <w:p w:rsidR="00F1524E" w:rsidRPr="00861997" w:rsidRDefault="00F1524E">
            <w:pPr>
              <w:rPr>
                <w:sz w:val="20"/>
                <w:szCs w:val="20"/>
              </w:rPr>
            </w:pPr>
          </w:p>
        </w:tc>
        <w:tc>
          <w:tcPr>
            <w:tcW w:w="4320" w:type="dxa"/>
          </w:tcPr>
          <w:p w:rsidR="00F1524E" w:rsidRPr="00A9243B" w:rsidRDefault="00F1524E">
            <w:pPr>
              <w:rPr>
                <w:sz w:val="20"/>
                <w:szCs w:val="20"/>
              </w:rPr>
            </w:pPr>
            <w:r w:rsidRPr="00A9243B">
              <w:rPr>
                <w:sz w:val="20"/>
                <w:szCs w:val="20"/>
              </w:rPr>
              <w:t xml:space="preserve">                  транспортный налог </w:t>
            </w:r>
          </w:p>
        </w:tc>
        <w:tc>
          <w:tcPr>
            <w:tcW w:w="1260" w:type="dxa"/>
          </w:tcPr>
          <w:p w:rsidR="00F1524E" w:rsidRDefault="00F1524E" w:rsidP="006E53D2">
            <w:pPr>
              <w:jc w:val="center"/>
            </w:pPr>
          </w:p>
        </w:tc>
        <w:tc>
          <w:tcPr>
            <w:tcW w:w="1260" w:type="dxa"/>
          </w:tcPr>
          <w:p w:rsidR="00F1524E" w:rsidRDefault="00F1524E" w:rsidP="009F1327">
            <w:pPr>
              <w:jc w:val="center"/>
            </w:pPr>
          </w:p>
        </w:tc>
        <w:tc>
          <w:tcPr>
            <w:tcW w:w="1260" w:type="dxa"/>
          </w:tcPr>
          <w:p w:rsidR="00F1524E" w:rsidRPr="00DF570E" w:rsidRDefault="00F1524E" w:rsidP="00DF570E">
            <w:pPr>
              <w:jc w:val="center"/>
              <w:rPr>
                <w:color w:val="000000"/>
              </w:rPr>
            </w:pPr>
          </w:p>
        </w:tc>
        <w:tc>
          <w:tcPr>
            <w:tcW w:w="1260" w:type="dxa"/>
          </w:tcPr>
          <w:p w:rsidR="00F1524E" w:rsidRPr="00DF570E" w:rsidRDefault="00F1524E" w:rsidP="00DF570E">
            <w:pPr>
              <w:jc w:val="center"/>
              <w:rPr>
                <w:color w:val="000000"/>
              </w:rPr>
            </w:pPr>
          </w:p>
        </w:tc>
      </w:tr>
      <w:tr w:rsidR="00F1524E" w:rsidRPr="00861997" w:rsidTr="00067E32">
        <w:trPr>
          <w:trHeight w:val="285"/>
        </w:trPr>
        <w:tc>
          <w:tcPr>
            <w:tcW w:w="540" w:type="dxa"/>
            <w:vMerge/>
            <w:vAlign w:val="center"/>
          </w:tcPr>
          <w:p w:rsidR="00F1524E" w:rsidRPr="00861997" w:rsidRDefault="00F1524E">
            <w:pPr>
              <w:rPr>
                <w:sz w:val="20"/>
                <w:szCs w:val="20"/>
              </w:rPr>
            </w:pPr>
          </w:p>
        </w:tc>
        <w:tc>
          <w:tcPr>
            <w:tcW w:w="4320" w:type="dxa"/>
          </w:tcPr>
          <w:p w:rsidR="00F1524E" w:rsidRPr="00A9243B" w:rsidRDefault="00F1524E">
            <w:pPr>
              <w:rPr>
                <w:sz w:val="20"/>
                <w:szCs w:val="20"/>
              </w:rPr>
            </w:pPr>
            <w:r w:rsidRPr="00A9243B">
              <w:rPr>
                <w:sz w:val="20"/>
                <w:szCs w:val="20"/>
              </w:rPr>
              <w:t xml:space="preserve">                   налог на имущество физических лиц</w:t>
            </w:r>
          </w:p>
        </w:tc>
        <w:tc>
          <w:tcPr>
            <w:tcW w:w="1260" w:type="dxa"/>
          </w:tcPr>
          <w:p w:rsidR="00F1524E" w:rsidRDefault="00F1524E" w:rsidP="006E53D2">
            <w:pPr>
              <w:jc w:val="center"/>
            </w:pPr>
          </w:p>
        </w:tc>
        <w:tc>
          <w:tcPr>
            <w:tcW w:w="1260" w:type="dxa"/>
          </w:tcPr>
          <w:p w:rsidR="00F1524E" w:rsidRDefault="00F1524E" w:rsidP="009F1327">
            <w:pPr>
              <w:jc w:val="center"/>
            </w:pPr>
          </w:p>
        </w:tc>
        <w:tc>
          <w:tcPr>
            <w:tcW w:w="1260" w:type="dxa"/>
          </w:tcPr>
          <w:p w:rsidR="00F1524E" w:rsidRPr="00DF570E" w:rsidRDefault="00F1524E" w:rsidP="00DF570E">
            <w:pPr>
              <w:jc w:val="center"/>
              <w:rPr>
                <w:color w:val="000000"/>
              </w:rPr>
            </w:pPr>
          </w:p>
        </w:tc>
        <w:tc>
          <w:tcPr>
            <w:tcW w:w="1260" w:type="dxa"/>
          </w:tcPr>
          <w:p w:rsidR="00F1524E" w:rsidRPr="00DF570E" w:rsidRDefault="00F1524E" w:rsidP="00DF570E">
            <w:pPr>
              <w:jc w:val="center"/>
              <w:rPr>
                <w:color w:val="000000"/>
              </w:rPr>
            </w:pPr>
          </w:p>
        </w:tc>
      </w:tr>
      <w:tr w:rsidR="00F1524E" w:rsidRPr="00861997" w:rsidTr="00067E32">
        <w:trPr>
          <w:trHeight w:val="150"/>
        </w:trPr>
        <w:tc>
          <w:tcPr>
            <w:tcW w:w="540" w:type="dxa"/>
            <w:vMerge/>
            <w:vAlign w:val="center"/>
          </w:tcPr>
          <w:p w:rsidR="00F1524E" w:rsidRPr="00861997" w:rsidRDefault="00F1524E">
            <w:pPr>
              <w:rPr>
                <w:sz w:val="20"/>
                <w:szCs w:val="20"/>
              </w:rPr>
            </w:pPr>
          </w:p>
        </w:tc>
        <w:tc>
          <w:tcPr>
            <w:tcW w:w="4320" w:type="dxa"/>
          </w:tcPr>
          <w:p w:rsidR="00F1524E" w:rsidRPr="00A9243B" w:rsidRDefault="00F1524E">
            <w:pPr>
              <w:rPr>
                <w:sz w:val="20"/>
                <w:szCs w:val="20"/>
              </w:rPr>
            </w:pPr>
            <w:r w:rsidRPr="00A9243B">
              <w:rPr>
                <w:sz w:val="20"/>
                <w:szCs w:val="20"/>
              </w:rPr>
              <w:t xml:space="preserve">                   земельный налог</w:t>
            </w:r>
          </w:p>
        </w:tc>
        <w:tc>
          <w:tcPr>
            <w:tcW w:w="1260" w:type="dxa"/>
          </w:tcPr>
          <w:p w:rsidR="00F1524E" w:rsidRDefault="00F1524E" w:rsidP="006E53D2">
            <w:pPr>
              <w:jc w:val="center"/>
            </w:pPr>
          </w:p>
        </w:tc>
        <w:tc>
          <w:tcPr>
            <w:tcW w:w="1260" w:type="dxa"/>
          </w:tcPr>
          <w:p w:rsidR="00F1524E" w:rsidRDefault="00F1524E" w:rsidP="009F1327">
            <w:pPr>
              <w:jc w:val="center"/>
            </w:pPr>
          </w:p>
        </w:tc>
        <w:tc>
          <w:tcPr>
            <w:tcW w:w="1260" w:type="dxa"/>
          </w:tcPr>
          <w:p w:rsidR="00F1524E" w:rsidRPr="00DF570E" w:rsidRDefault="00F1524E" w:rsidP="00DF570E">
            <w:pPr>
              <w:jc w:val="center"/>
              <w:rPr>
                <w:color w:val="000000"/>
              </w:rPr>
            </w:pPr>
          </w:p>
        </w:tc>
        <w:tc>
          <w:tcPr>
            <w:tcW w:w="1260" w:type="dxa"/>
          </w:tcPr>
          <w:p w:rsidR="00F1524E" w:rsidRPr="00DF570E" w:rsidRDefault="00F1524E" w:rsidP="00DF570E">
            <w:pPr>
              <w:jc w:val="center"/>
              <w:rPr>
                <w:color w:val="000000"/>
              </w:rPr>
            </w:pPr>
          </w:p>
        </w:tc>
      </w:tr>
    </w:tbl>
    <w:p w:rsidR="00F1524E" w:rsidRDefault="00F1524E" w:rsidP="00221480">
      <w:pPr>
        <w:jc w:val="both"/>
        <w:rPr>
          <w:b/>
          <w:sz w:val="20"/>
          <w:szCs w:val="20"/>
        </w:rPr>
      </w:pPr>
      <w:r w:rsidRPr="00221480">
        <w:rPr>
          <w:b/>
          <w:sz w:val="20"/>
          <w:szCs w:val="20"/>
        </w:rPr>
        <w:t xml:space="preserve">                                                                                                                                   </w:t>
      </w:r>
    </w:p>
    <w:p w:rsidR="00F1524E" w:rsidRDefault="00F1524E" w:rsidP="00221480">
      <w:pPr>
        <w:jc w:val="both"/>
        <w:rPr>
          <w:b/>
          <w:sz w:val="20"/>
          <w:szCs w:val="20"/>
        </w:rPr>
      </w:pPr>
    </w:p>
    <w:p w:rsidR="00F1524E" w:rsidRDefault="00F1524E" w:rsidP="00221480">
      <w:pPr>
        <w:jc w:val="both"/>
        <w:rPr>
          <w:b/>
          <w:sz w:val="20"/>
          <w:szCs w:val="20"/>
        </w:rPr>
      </w:pPr>
    </w:p>
    <w:p w:rsidR="00F1524E" w:rsidRDefault="00F1524E" w:rsidP="00221480">
      <w:pPr>
        <w:jc w:val="both"/>
        <w:rPr>
          <w:b/>
          <w:sz w:val="20"/>
          <w:szCs w:val="20"/>
        </w:rPr>
      </w:pPr>
    </w:p>
    <w:p w:rsidR="00F1524E" w:rsidRDefault="00F1524E" w:rsidP="00221480">
      <w:pPr>
        <w:jc w:val="both"/>
        <w:rPr>
          <w:b/>
          <w:sz w:val="20"/>
          <w:szCs w:val="20"/>
        </w:rPr>
      </w:pPr>
    </w:p>
    <w:p w:rsidR="00F1524E" w:rsidRDefault="00F1524E" w:rsidP="00221480">
      <w:pPr>
        <w:jc w:val="both"/>
        <w:rPr>
          <w:b/>
          <w:sz w:val="20"/>
          <w:szCs w:val="20"/>
        </w:rPr>
      </w:pPr>
    </w:p>
    <w:p w:rsidR="00F1524E" w:rsidRDefault="00F1524E" w:rsidP="00221480">
      <w:pPr>
        <w:jc w:val="both"/>
        <w:rPr>
          <w:b/>
          <w:sz w:val="20"/>
          <w:szCs w:val="20"/>
        </w:rPr>
      </w:pPr>
    </w:p>
    <w:p w:rsidR="00F1524E" w:rsidRDefault="00F1524E" w:rsidP="00221480">
      <w:pPr>
        <w:jc w:val="both"/>
        <w:rPr>
          <w:b/>
          <w:sz w:val="20"/>
          <w:szCs w:val="20"/>
        </w:rPr>
      </w:pPr>
    </w:p>
    <w:p w:rsidR="00F1524E" w:rsidRDefault="00F1524E" w:rsidP="00221480">
      <w:pPr>
        <w:jc w:val="both"/>
        <w:rPr>
          <w:b/>
          <w:sz w:val="20"/>
          <w:szCs w:val="20"/>
        </w:rPr>
      </w:pPr>
    </w:p>
    <w:p w:rsidR="00F1524E" w:rsidRDefault="00F1524E" w:rsidP="00221480">
      <w:pPr>
        <w:jc w:val="both"/>
        <w:rPr>
          <w:b/>
          <w:sz w:val="20"/>
          <w:szCs w:val="20"/>
        </w:rPr>
      </w:pPr>
    </w:p>
    <w:p w:rsidR="00F1524E" w:rsidRDefault="00F1524E" w:rsidP="00221480">
      <w:pPr>
        <w:jc w:val="both"/>
        <w:rPr>
          <w:b/>
          <w:sz w:val="20"/>
          <w:szCs w:val="20"/>
        </w:rPr>
      </w:pPr>
    </w:p>
    <w:p w:rsidR="00F1524E" w:rsidRDefault="00F1524E" w:rsidP="00221480">
      <w:pPr>
        <w:jc w:val="both"/>
        <w:rPr>
          <w:b/>
          <w:sz w:val="20"/>
          <w:szCs w:val="20"/>
        </w:rPr>
      </w:pPr>
    </w:p>
    <w:p w:rsidR="00F1524E" w:rsidRDefault="00F1524E" w:rsidP="00221480">
      <w:pPr>
        <w:jc w:val="both"/>
        <w:rPr>
          <w:b/>
          <w:sz w:val="20"/>
          <w:szCs w:val="20"/>
        </w:rPr>
      </w:pPr>
    </w:p>
    <w:p w:rsidR="00F1524E" w:rsidRDefault="00F1524E" w:rsidP="00221480">
      <w:pPr>
        <w:jc w:val="both"/>
        <w:rPr>
          <w:b/>
          <w:sz w:val="20"/>
          <w:szCs w:val="20"/>
        </w:rPr>
      </w:pPr>
    </w:p>
    <w:p w:rsidR="00F1524E" w:rsidRDefault="00F1524E" w:rsidP="00221480">
      <w:pPr>
        <w:jc w:val="both"/>
        <w:rPr>
          <w:b/>
          <w:sz w:val="20"/>
          <w:szCs w:val="20"/>
        </w:rPr>
      </w:pPr>
    </w:p>
    <w:p w:rsidR="00F1524E" w:rsidRDefault="00F1524E" w:rsidP="00221480">
      <w:pPr>
        <w:jc w:val="both"/>
        <w:rPr>
          <w:b/>
          <w:sz w:val="20"/>
          <w:szCs w:val="20"/>
        </w:rPr>
      </w:pPr>
    </w:p>
    <w:p w:rsidR="00F1524E" w:rsidRDefault="00F1524E" w:rsidP="00221480">
      <w:pPr>
        <w:jc w:val="both"/>
        <w:rPr>
          <w:b/>
          <w:sz w:val="20"/>
          <w:szCs w:val="20"/>
        </w:rPr>
      </w:pPr>
    </w:p>
    <w:p w:rsidR="00F1524E" w:rsidRDefault="00F1524E" w:rsidP="00221480">
      <w:pPr>
        <w:jc w:val="both"/>
        <w:rPr>
          <w:b/>
          <w:sz w:val="20"/>
          <w:szCs w:val="20"/>
        </w:rPr>
      </w:pPr>
    </w:p>
    <w:p w:rsidR="00F1524E" w:rsidRDefault="00F1524E" w:rsidP="00221480">
      <w:pPr>
        <w:jc w:val="both"/>
        <w:rPr>
          <w:b/>
          <w:sz w:val="20"/>
          <w:szCs w:val="20"/>
        </w:rPr>
      </w:pPr>
    </w:p>
    <w:p w:rsidR="00F1524E" w:rsidRDefault="00F1524E" w:rsidP="00221480">
      <w:pPr>
        <w:jc w:val="both"/>
        <w:rPr>
          <w:b/>
          <w:sz w:val="20"/>
          <w:szCs w:val="20"/>
        </w:rPr>
      </w:pPr>
    </w:p>
    <w:p w:rsidR="00F1524E" w:rsidRDefault="00F1524E" w:rsidP="00221480">
      <w:pPr>
        <w:jc w:val="both"/>
        <w:rPr>
          <w:b/>
          <w:sz w:val="20"/>
          <w:szCs w:val="20"/>
        </w:rPr>
      </w:pPr>
    </w:p>
    <w:p w:rsidR="00F1524E" w:rsidRDefault="00F1524E" w:rsidP="00221480">
      <w:pPr>
        <w:jc w:val="both"/>
        <w:rPr>
          <w:b/>
          <w:sz w:val="20"/>
          <w:szCs w:val="20"/>
        </w:rPr>
      </w:pPr>
    </w:p>
    <w:p w:rsidR="00F1524E" w:rsidRDefault="00F1524E" w:rsidP="00221480">
      <w:pPr>
        <w:jc w:val="both"/>
        <w:rPr>
          <w:b/>
          <w:sz w:val="20"/>
          <w:szCs w:val="20"/>
        </w:rPr>
      </w:pPr>
    </w:p>
    <w:p w:rsidR="00F1524E" w:rsidRDefault="00F1524E" w:rsidP="00221480">
      <w:pPr>
        <w:jc w:val="both"/>
        <w:rPr>
          <w:b/>
          <w:sz w:val="20"/>
          <w:szCs w:val="20"/>
        </w:rPr>
      </w:pPr>
    </w:p>
    <w:p w:rsidR="00F1524E" w:rsidRDefault="00F1524E" w:rsidP="00221480">
      <w:pPr>
        <w:jc w:val="both"/>
        <w:rPr>
          <w:b/>
          <w:sz w:val="20"/>
          <w:szCs w:val="20"/>
        </w:rPr>
      </w:pPr>
    </w:p>
    <w:p w:rsidR="00F1524E" w:rsidRDefault="00F1524E" w:rsidP="00221480">
      <w:pPr>
        <w:jc w:val="both"/>
        <w:rPr>
          <w:b/>
          <w:sz w:val="20"/>
          <w:szCs w:val="20"/>
        </w:rPr>
      </w:pPr>
    </w:p>
    <w:p w:rsidR="00F1524E" w:rsidRDefault="00F1524E" w:rsidP="00221480">
      <w:pPr>
        <w:jc w:val="both"/>
        <w:rPr>
          <w:b/>
          <w:sz w:val="20"/>
          <w:szCs w:val="20"/>
        </w:rPr>
      </w:pPr>
    </w:p>
    <w:p w:rsidR="00F1524E" w:rsidRPr="00221480" w:rsidRDefault="00F1524E" w:rsidP="00221480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 xml:space="preserve">                                                                                                                                  </w:t>
      </w:r>
      <w:r w:rsidRPr="00221480"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</w:rPr>
        <w:t xml:space="preserve">   </w:t>
      </w:r>
      <w:r>
        <w:rPr>
          <w:sz w:val="20"/>
          <w:szCs w:val="20"/>
        </w:rPr>
        <w:t>Таблица № 4</w:t>
      </w:r>
    </w:p>
    <w:p w:rsidR="00F1524E" w:rsidRPr="00221480" w:rsidRDefault="00F1524E" w:rsidP="00221480">
      <w:pPr>
        <w:jc w:val="center"/>
        <w:rPr>
          <w:sz w:val="20"/>
          <w:szCs w:val="20"/>
        </w:rPr>
      </w:pPr>
      <w:r w:rsidRPr="00221480">
        <w:rPr>
          <w:sz w:val="20"/>
          <w:szCs w:val="20"/>
        </w:rPr>
        <w:t xml:space="preserve">                                                                                  </w:t>
      </w:r>
      <w:r>
        <w:rPr>
          <w:sz w:val="20"/>
          <w:szCs w:val="20"/>
        </w:rPr>
        <w:t xml:space="preserve">                 </w:t>
      </w:r>
      <w:r w:rsidRPr="00221480">
        <w:rPr>
          <w:sz w:val="20"/>
          <w:szCs w:val="20"/>
        </w:rPr>
        <w:t xml:space="preserve">         к Плану мероприятий  по </w:t>
      </w:r>
    </w:p>
    <w:p w:rsidR="00F1524E" w:rsidRPr="00221480" w:rsidRDefault="00F1524E" w:rsidP="00221480">
      <w:pPr>
        <w:jc w:val="center"/>
        <w:rPr>
          <w:sz w:val="20"/>
          <w:szCs w:val="20"/>
        </w:rPr>
      </w:pPr>
      <w:r w:rsidRPr="00221480">
        <w:rPr>
          <w:sz w:val="20"/>
          <w:szCs w:val="20"/>
        </w:rPr>
        <w:t xml:space="preserve">                                                                            </w:t>
      </w:r>
      <w:r>
        <w:rPr>
          <w:sz w:val="20"/>
          <w:szCs w:val="20"/>
        </w:rPr>
        <w:t xml:space="preserve">                      </w:t>
      </w:r>
      <w:r w:rsidRPr="00221480">
        <w:rPr>
          <w:sz w:val="20"/>
          <w:szCs w:val="20"/>
        </w:rPr>
        <w:t xml:space="preserve">                 дополнительной мобилизации</w:t>
      </w:r>
    </w:p>
    <w:p w:rsidR="00F1524E" w:rsidRPr="00221480" w:rsidRDefault="00F1524E" w:rsidP="00221480">
      <w:pPr>
        <w:jc w:val="center"/>
        <w:rPr>
          <w:sz w:val="20"/>
          <w:szCs w:val="20"/>
        </w:rPr>
      </w:pPr>
      <w:r w:rsidRPr="00221480">
        <w:rPr>
          <w:sz w:val="20"/>
          <w:szCs w:val="20"/>
        </w:rPr>
        <w:t xml:space="preserve">                                                                   </w:t>
      </w:r>
      <w:r>
        <w:rPr>
          <w:sz w:val="20"/>
          <w:szCs w:val="20"/>
        </w:rPr>
        <w:t xml:space="preserve">                                     </w:t>
      </w:r>
      <w:r w:rsidRPr="00221480">
        <w:rPr>
          <w:sz w:val="20"/>
          <w:szCs w:val="20"/>
        </w:rPr>
        <w:t xml:space="preserve">    налоговых и неналоговых</w:t>
      </w:r>
    </w:p>
    <w:p w:rsidR="00F1524E" w:rsidRPr="00221480" w:rsidRDefault="00F1524E" w:rsidP="00221480">
      <w:pPr>
        <w:jc w:val="center"/>
        <w:rPr>
          <w:sz w:val="20"/>
          <w:szCs w:val="20"/>
        </w:rPr>
      </w:pPr>
      <w:r w:rsidRPr="00221480">
        <w:rPr>
          <w:sz w:val="20"/>
          <w:szCs w:val="20"/>
        </w:rPr>
        <w:t xml:space="preserve">                                                          </w:t>
      </w:r>
      <w:r>
        <w:rPr>
          <w:sz w:val="20"/>
          <w:szCs w:val="20"/>
        </w:rPr>
        <w:t xml:space="preserve">                                    </w:t>
      </w:r>
      <w:r w:rsidRPr="00221480">
        <w:rPr>
          <w:sz w:val="20"/>
          <w:szCs w:val="20"/>
        </w:rPr>
        <w:t xml:space="preserve">   доходов областного</w:t>
      </w:r>
    </w:p>
    <w:p w:rsidR="00F1524E" w:rsidRDefault="00F1524E" w:rsidP="00221480">
      <w:pPr>
        <w:jc w:val="center"/>
        <w:rPr>
          <w:sz w:val="20"/>
          <w:szCs w:val="20"/>
        </w:rPr>
      </w:pPr>
      <w:r w:rsidRPr="00221480">
        <w:rPr>
          <w:sz w:val="20"/>
          <w:szCs w:val="20"/>
        </w:rPr>
        <w:t xml:space="preserve">                                             </w:t>
      </w:r>
      <w:r>
        <w:rPr>
          <w:sz w:val="20"/>
          <w:szCs w:val="20"/>
        </w:rPr>
        <w:t xml:space="preserve">               </w:t>
      </w:r>
      <w:r w:rsidRPr="00221480">
        <w:rPr>
          <w:sz w:val="20"/>
          <w:szCs w:val="20"/>
        </w:rPr>
        <w:t xml:space="preserve">              </w:t>
      </w:r>
      <w:r>
        <w:rPr>
          <w:sz w:val="20"/>
          <w:szCs w:val="20"/>
        </w:rPr>
        <w:t xml:space="preserve">                            бюджета на</w:t>
      </w:r>
      <w:r w:rsidRPr="00221480">
        <w:rPr>
          <w:sz w:val="20"/>
          <w:szCs w:val="20"/>
        </w:rPr>
        <w:t xml:space="preserve"> 201</w:t>
      </w:r>
      <w:r>
        <w:rPr>
          <w:sz w:val="20"/>
          <w:szCs w:val="20"/>
        </w:rPr>
        <w:t>4</w:t>
      </w:r>
      <w:r w:rsidRPr="00221480">
        <w:rPr>
          <w:sz w:val="20"/>
          <w:szCs w:val="20"/>
        </w:rPr>
        <w:t xml:space="preserve"> год</w:t>
      </w:r>
      <w:r>
        <w:rPr>
          <w:sz w:val="20"/>
          <w:szCs w:val="20"/>
        </w:rPr>
        <w:t xml:space="preserve"> и </w:t>
      </w:r>
    </w:p>
    <w:p w:rsidR="00F1524E" w:rsidRDefault="00F1524E" w:rsidP="00221480">
      <w:pPr>
        <w:ind w:left="6660"/>
        <w:rPr>
          <w:sz w:val="20"/>
          <w:szCs w:val="20"/>
        </w:rPr>
      </w:pPr>
      <w:r>
        <w:rPr>
          <w:sz w:val="20"/>
          <w:szCs w:val="20"/>
        </w:rPr>
        <w:t xml:space="preserve">  плановый период 2015 и 2016 годов</w:t>
      </w:r>
      <w:r w:rsidRPr="00221480">
        <w:rPr>
          <w:sz w:val="20"/>
          <w:szCs w:val="20"/>
        </w:rPr>
        <w:t xml:space="preserve">  </w:t>
      </w:r>
    </w:p>
    <w:p w:rsidR="00F1524E" w:rsidRPr="00221480" w:rsidRDefault="00F1524E" w:rsidP="00221480">
      <w:pPr>
        <w:ind w:left="6660"/>
        <w:rPr>
          <w:sz w:val="20"/>
          <w:szCs w:val="20"/>
        </w:rPr>
      </w:pPr>
    </w:p>
    <w:p w:rsidR="00F1524E" w:rsidRDefault="00F1524E" w:rsidP="00221480">
      <w:pPr>
        <w:jc w:val="center"/>
        <w:rPr>
          <w:b/>
        </w:rPr>
      </w:pPr>
      <w:r>
        <w:rPr>
          <w:b/>
        </w:rPr>
        <w:t>Информация</w:t>
      </w:r>
      <w:r w:rsidRPr="003C4589">
        <w:rPr>
          <w:b/>
        </w:rPr>
        <w:t xml:space="preserve"> о работе </w:t>
      </w:r>
      <w:r>
        <w:rPr>
          <w:b/>
        </w:rPr>
        <w:t xml:space="preserve">по дополнительной мобилизации имущественных налогов и арендных платежей на землю </w:t>
      </w:r>
      <w:r w:rsidRPr="003C4589">
        <w:rPr>
          <w:b/>
        </w:rPr>
        <w:t xml:space="preserve">в </w:t>
      </w:r>
      <w:r>
        <w:rPr>
          <w:b/>
        </w:rPr>
        <w:t xml:space="preserve">бюджет </w:t>
      </w:r>
      <w:r w:rsidRPr="003C4589">
        <w:rPr>
          <w:b/>
        </w:rPr>
        <w:t>Пышминско</w:t>
      </w:r>
      <w:r>
        <w:rPr>
          <w:b/>
        </w:rPr>
        <w:t>го</w:t>
      </w:r>
      <w:r w:rsidRPr="003C4589">
        <w:rPr>
          <w:b/>
        </w:rPr>
        <w:t xml:space="preserve"> городско</w:t>
      </w:r>
      <w:r>
        <w:rPr>
          <w:b/>
        </w:rPr>
        <w:t>го</w:t>
      </w:r>
      <w:r w:rsidRPr="003C4589">
        <w:rPr>
          <w:b/>
        </w:rPr>
        <w:t xml:space="preserve"> округ</w:t>
      </w:r>
      <w:r>
        <w:rPr>
          <w:b/>
        </w:rPr>
        <w:t>а</w:t>
      </w:r>
      <w:r w:rsidRPr="003C4589">
        <w:rPr>
          <w:b/>
        </w:rPr>
        <w:t xml:space="preserve"> </w:t>
      </w:r>
    </w:p>
    <w:p w:rsidR="00F1524E" w:rsidRPr="003C4589" w:rsidRDefault="00F1524E" w:rsidP="00221480">
      <w:pPr>
        <w:jc w:val="center"/>
        <w:rPr>
          <w:b/>
        </w:rPr>
      </w:pPr>
      <w:r w:rsidRPr="003C4589">
        <w:rPr>
          <w:b/>
        </w:rPr>
        <w:t xml:space="preserve">за </w:t>
      </w:r>
      <w:r>
        <w:rPr>
          <w:b/>
        </w:rPr>
        <w:t>_________________________</w:t>
      </w:r>
    </w:p>
    <w:p w:rsidR="00F1524E" w:rsidRDefault="00F1524E" w:rsidP="00221480">
      <w:pPr>
        <w:jc w:val="center"/>
        <w:rPr>
          <w:b/>
          <w:sz w:val="28"/>
          <w:szCs w:val="28"/>
        </w:rPr>
      </w:pPr>
    </w:p>
    <w:tbl>
      <w:tblPr>
        <w:tblW w:w="10818" w:type="dxa"/>
        <w:jc w:val="center"/>
        <w:tblInd w:w="-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58"/>
        <w:gridCol w:w="47"/>
        <w:gridCol w:w="493"/>
        <w:gridCol w:w="3625"/>
        <w:gridCol w:w="335"/>
        <w:gridCol w:w="870"/>
        <w:gridCol w:w="609"/>
        <w:gridCol w:w="1020"/>
        <w:gridCol w:w="256"/>
        <w:gridCol w:w="1009"/>
        <w:gridCol w:w="532"/>
        <w:gridCol w:w="1096"/>
        <w:gridCol w:w="368"/>
      </w:tblGrid>
      <w:tr w:rsidR="00F1524E" w:rsidRPr="009F5F15" w:rsidTr="00A868E6">
        <w:trPr>
          <w:gridAfter w:val="1"/>
          <w:wAfter w:w="368" w:type="dxa"/>
          <w:jc w:val="center"/>
        </w:trPr>
        <w:tc>
          <w:tcPr>
            <w:tcW w:w="605" w:type="dxa"/>
            <w:gridSpan w:val="2"/>
          </w:tcPr>
          <w:p w:rsidR="00F1524E" w:rsidRPr="009F5F15" w:rsidRDefault="00F1524E" w:rsidP="00B7132C">
            <w:pPr>
              <w:jc w:val="center"/>
            </w:pPr>
            <w:r w:rsidRPr="009F5F15">
              <w:rPr>
                <w:sz w:val="22"/>
                <w:szCs w:val="22"/>
              </w:rPr>
              <w:t>№ п/п</w:t>
            </w:r>
          </w:p>
        </w:tc>
        <w:tc>
          <w:tcPr>
            <w:tcW w:w="4118" w:type="dxa"/>
            <w:gridSpan w:val="2"/>
          </w:tcPr>
          <w:p w:rsidR="00F1524E" w:rsidRPr="009F5F15" w:rsidRDefault="00F1524E" w:rsidP="00B7132C">
            <w:pPr>
              <w:jc w:val="center"/>
            </w:pPr>
            <w:r w:rsidRPr="009F5F15">
              <w:rPr>
                <w:sz w:val="22"/>
                <w:szCs w:val="22"/>
              </w:rPr>
              <w:t xml:space="preserve">Наименование </w:t>
            </w:r>
          </w:p>
          <w:p w:rsidR="00F1524E" w:rsidRPr="009F5F15" w:rsidRDefault="00F1524E" w:rsidP="00B7132C">
            <w:pPr>
              <w:jc w:val="center"/>
            </w:pPr>
            <w:r w:rsidRPr="009F5F15">
              <w:rPr>
                <w:sz w:val="22"/>
                <w:szCs w:val="22"/>
              </w:rPr>
              <w:t>показателя</w:t>
            </w:r>
          </w:p>
        </w:tc>
        <w:tc>
          <w:tcPr>
            <w:tcW w:w="1205" w:type="dxa"/>
            <w:gridSpan w:val="2"/>
          </w:tcPr>
          <w:p w:rsidR="00F1524E" w:rsidRPr="009F5F15" w:rsidRDefault="00F1524E" w:rsidP="00B7132C">
            <w:pPr>
              <w:jc w:val="center"/>
            </w:pPr>
            <w:r w:rsidRPr="009F5F15">
              <w:rPr>
                <w:sz w:val="22"/>
                <w:szCs w:val="22"/>
              </w:rPr>
              <w:t xml:space="preserve">за отчетный период </w:t>
            </w:r>
            <w:smartTag w:uri="urn:schemas-microsoft-com:office:smarttags" w:element="metricconverter">
              <w:smartTagPr>
                <w:attr w:name="ProductID" w:val="2015 г"/>
              </w:smartTagPr>
              <w:r w:rsidRPr="009F5F15">
                <w:rPr>
                  <w:sz w:val="22"/>
                  <w:szCs w:val="22"/>
                </w:rPr>
                <w:t>201</w:t>
              </w:r>
              <w:r>
                <w:rPr>
                  <w:sz w:val="22"/>
                  <w:szCs w:val="22"/>
                </w:rPr>
                <w:t>5 г</w:t>
              </w:r>
            </w:smartTag>
            <w:r>
              <w:rPr>
                <w:sz w:val="22"/>
                <w:szCs w:val="22"/>
              </w:rPr>
              <w:t>.</w:t>
            </w:r>
            <w:r w:rsidRPr="009F5F15">
              <w:rPr>
                <w:sz w:val="22"/>
                <w:szCs w:val="22"/>
              </w:rPr>
              <w:t xml:space="preserve"> </w:t>
            </w:r>
          </w:p>
        </w:tc>
        <w:tc>
          <w:tcPr>
            <w:tcW w:w="1629" w:type="dxa"/>
            <w:gridSpan w:val="2"/>
          </w:tcPr>
          <w:p w:rsidR="00F1524E" w:rsidRPr="009F5F15" w:rsidRDefault="00F1524E" w:rsidP="00B7132C">
            <w:pPr>
              <w:jc w:val="center"/>
            </w:pPr>
            <w:r w:rsidRPr="009F5F15">
              <w:rPr>
                <w:sz w:val="22"/>
                <w:szCs w:val="22"/>
              </w:rPr>
              <w:t>За аналогичный период 201</w:t>
            </w:r>
            <w:r>
              <w:rPr>
                <w:sz w:val="22"/>
                <w:szCs w:val="22"/>
              </w:rPr>
              <w:t>4</w:t>
            </w:r>
            <w:r w:rsidRPr="009F5F15">
              <w:rPr>
                <w:sz w:val="22"/>
                <w:szCs w:val="22"/>
              </w:rPr>
              <w:t>г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265" w:type="dxa"/>
            <w:gridSpan w:val="2"/>
          </w:tcPr>
          <w:p w:rsidR="00F1524E" w:rsidRPr="009F5F15" w:rsidRDefault="00F1524E" w:rsidP="00B7132C">
            <w:pPr>
              <w:jc w:val="center"/>
            </w:pPr>
            <w:r w:rsidRPr="009F5F15">
              <w:rPr>
                <w:sz w:val="22"/>
                <w:szCs w:val="22"/>
              </w:rPr>
              <w:t>Рост (снижение) в сумме к соответствующему периоду 201</w:t>
            </w:r>
            <w:r>
              <w:rPr>
                <w:sz w:val="22"/>
                <w:szCs w:val="22"/>
              </w:rPr>
              <w:t>4</w:t>
            </w:r>
            <w:r w:rsidRPr="009F5F15">
              <w:rPr>
                <w:sz w:val="22"/>
                <w:szCs w:val="22"/>
              </w:rPr>
              <w:t>г.</w:t>
            </w:r>
          </w:p>
        </w:tc>
        <w:tc>
          <w:tcPr>
            <w:tcW w:w="1628" w:type="dxa"/>
            <w:gridSpan w:val="2"/>
          </w:tcPr>
          <w:p w:rsidR="00F1524E" w:rsidRPr="009F5F15" w:rsidRDefault="00F1524E" w:rsidP="00B7132C">
            <w:pPr>
              <w:jc w:val="center"/>
            </w:pPr>
            <w:r w:rsidRPr="009F5F15">
              <w:rPr>
                <w:sz w:val="22"/>
                <w:szCs w:val="22"/>
              </w:rPr>
              <w:t>В процентах к соответствующему периоду 201</w:t>
            </w:r>
            <w:r>
              <w:rPr>
                <w:sz w:val="22"/>
                <w:szCs w:val="22"/>
              </w:rPr>
              <w:t>4</w:t>
            </w:r>
            <w:r w:rsidRPr="009F5F15">
              <w:rPr>
                <w:sz w:val="22"/>
                <w:szCs w:val="22"/>
              </w:rPr>
              <w:t>г.</w:t>
            </w:r>
          </w:p>
        </w:tc>
      </w:tr>
      <w:tr w:rsidR="00F1524E" w:rsidRPr="009F5F15" w:rsidTr="00A868E6">
        <w:trPr>
          <w:gridAfter w:val="1"/>
          <w:wAfter w:w="368" w:type="dxa"/>
          <w:jc w:val="center"/>
        </w:trPr>
        <w:tc>
          <w:tcPr>
            <w:tcW w:w="605" w:type="dxa"/>
            <w:gridSpan w:val="2"/>
          </w:tcPr>
          <w:p w:rsidR="00F1524E" w:rsidRPr="009F5F15" w:rsidRDefault="00F1524E" w:rsidP="00B7132C">
            <w:pPr>
              <w:jc w:val="center"/>
            </w:pPr>
            <w:r w:rsidRPr="009F5F15">
              <w:rPr>
                <w:sz w:val="22"/>
                <w:szCs w:val="22"/>
              </w:rPr>
              <w:t>1</w:t>
            </w:r>
          </w:p>
        </w:tc>
        <w:tc>
          <w:tcPr>
            <w:tcW w:w="4118" w:type="dxa"/>
            <w:gridSpan w:val="2"/>
          </w:tcPr>
          <w:p w:rsidR="00F1524E" w:rsidRPr="009F5F15" w:rsidRDefault="00F1524E" w:rsidP="00B7132C">
            <w:pPr>
              <w:jc w:val="center"/>
            </w:pPr>
            <w:r w:rsidRPr="009F5F15">
              <w:rPr>
                <w:sz w:val="22"/>
                <w:szCs w:val="22"/>
              </w:rPr>
              <w:t>2</w:t>
            </w:r>
          </w:p>
        </w:tc>
        <w:tc>
          <w:tcPr>
            <w:tcW w:w="1205" w:type="dxa"/>
            <w:gridSpan w:val="2"/>
          </w:tcPr>
          <w:p w:rsidR="00F1524E" w:rsidRPr="009F5F15" w:rsidRDefault="00F1524E" w:rsidP="00B7132C">
            <w:pPr>
              <w:jc w:val="center"/>
            </w:pPr>
            <w:r w:rsidRPr="009F5F15">
              <w:rPr>
                <w:sz w:val="22"/>
                <w:szCs w:val="22"/>
              </w:rPr>
              <w:t>3</w:t>
            </w:r>
          </w:p>
        </w:tc>
        <w:tc>
          <w:tcPr>
            <w:tcW w:w="1629" w:type="dxa"/>
            <w:gridSpan w:val="2"/>
          </w:tcPr>
          <w:p w:rsidR="00F1524E" w:rsidRPr="009F5F15" w:rsidRDefault="00F1524E" w:rsidP="00B7132C">
            <w:pPr>
              <w:jc w:val="center"/>
            </w:pPr>
            <w:r w:rsidRPr="009F5F15">
              <w:rPr>
                <w:sz w:val="22"/>
                <w:szCs w:val="22"/>
              </w:rPr>
              <w:t>4</w:t>
            </w:r>
          </w:p>
        </w:tc>
        <w:tc>
          <w:tcPr>
            <w:tcW w:w="1265" w:type="dxa"/>
            <w:gridSpan w:val="2"/>
          </w:tcPr>
          <w:p w:rsidR="00F1524E" w:rsidRPr="009F5F15" w:rsidRDefault="00F1524E" w:rsidP="00B7132C">
            <w:pPr>
              <w:jc w:val="center"/>
            </w:pPr>
            <w:r w:rsidRPr="009F5F15">
              <w:rPr>
                <w:sz w:val="22"/>
                <w:szCs w:val="22"/>
              </w:rPr>
              <w:t>5</w:t>
            </w:r>
          </w:p>
        </w:tc>
        <w:tc>
          <w:tcPr>
            <w:tcW w:w="1628" w:type="dxa"/>
            <w:gridSpan w:val="2"/>
          </w:tcPr>
          <w:p w:rsidR="00F1524E" w:rsidRPr="009F5F15" w:rsidRDefault="00F1524E" w:rsidP="00B7132C">
            <w:pPr>
              <w:jc w:val="center"/>
            </w:pPr>
            <w:r w:rsidRPr="009F5F15">
              <w:rPr>
                <w:sz w:val="22"/>
                <w:szCs w:val="22"/>
              </w:rPr>
              <w:t>6</w:t>
            </w:r>
          </w:p>
        </w:tc>
      </w:tr>
      <w:tr w:rsidR="00F1524E" w:rsidRPr="009F5F15" w:rsidTr="00A868E6">
        <w:trPr>
          <w:gridAfter w:val="1"/>
          <w:wAfter w:w="368" w:type="dxa"/>
          <w:jc w:val="center"/>
        </w:trPr>
        <w:tc>
          <w:tcPr>
            <w:tcW w:w="605" w:type="dxa"/>
            <w:gridSpan w:val="2"/>
          </w:tcPr>
          <w:p w:rsidR="00F1524E" w:rsidRPr="009F5F15" w:rsidRDefault="00F1524E" w:rsidP="00B7132C">
            <w:pPr>
              <w:jc w:val="center"/>
            </w:pPr>
            <w:r w:rsidRPr="009F5F15">
              <w:rPr>
                <w:sz w:val="22"/>
                <w:szCs w:val="22"/>
              </w:rPr>
              <w:t>1.</w:t>
            </w:r>
          </w:p>
        </w:tc>
        <w:tc>
          <w:tcPr>
            <w:tcW w:w="4118" w:type="dxa"/>
            <w:gridSpan w:val="2"/>
          </w:tcPr>
          <w:p w:rsidR="00F1524E" w:rsidRPr="009F5F15" w:rsidRDefault="00F1524E" w:rsidP="00217898">
            <w:pPr>
              <w:jc w:val="center"/>
            </w:pPr>
            <w:r w:rsidRPr="009F5F15">
              <w:rPr>
                <w:sz w:val="22"/>
                <w:szCs w:val="22"/>
              </w:rPr>
              <w:t>Количество земельных участков, расположенных на территории муниципального образования, всего</w:t>
            </w:r>
          </w:p>
        </w:tc>
        <w:tc>
          <w:tcPr>
            <w:tcW w:w="1205" w:type="dxa"/>
            <w:gridSpan w:val="2"/>
          </w:tcPr>
          <w:p w:rsidR="00F1524E" w:rsidRPr="009F5F15" w:rsidRDefault="00F1524E" w:rsidP="00B7132C">
            <w:pPr>
              <w:jc w:val="center"/>
            </w:pPr>
          </w:p>
        </w:tc>
        <w:tc>
          <w:tcPr>
            <w:tcW w:w="1629" w:type="dxa"/>
            <w:gridSpan w:val="2"/>
          </w:tcPr>
          <w:p w:rsidR="00F1524E" w:rsidRPr="009F5F15" w:rsidRDefault="00F1524E" w:rsidP="00B7132C">
            <w:pPr>
              <w:jc w:val="center"/>
            </w:pPr>
          </w:p>
        </w:tc>
        <w:tc>
          <w:tcPr>
            <w:tcW w:w="1265" w:type="dxa"/>
            <w:gridSpan w:val="2"/>
          </w:tcPr>
          <w:p w:rsidR="00F1524E" w:rsidRPr="009F5F15" w:rsidRDefault="00F1524E" w:rsidP="00B7132C">
            <w:pPr>
              <w:jc w:val="center"/>
            </w:pPr>
          </w:p>
        </w:tc>
        <w:tc>
          <w:tcPr>
            <w:tcW w:w="1628" w:type="dxa"/>
            <w:gridSpan w:val="2"/>
          </w:tcPr>
          <w:p w:rsidR="00F1524E" w:rsidRPr="009F5F15" w:rsidRDefault="00F1524E" w:rsidP="00B7132C">
            <w:pPr>
              <w:jc w:val="center"/>
            </w:pPr>
          </w:p>
        </w:tc>
      </w:tr>
      <w:tr w:rsidR="00F1524E" w:rsidRPr="009F5F15" w:rsidTr="00A868E6">
        <w:trPr>
          <w:gridAfter w:val="1"/>
          <w:wAfter w:w="368" w:type="dxa"/>
          <w:jc w:val="center"/>
        </w:trPr>
        <w:tc>
          <w:tcPr>
            <w:tcW w:w="605" w:type="dxa"/>
            <w:gridSpan w:val="2"/>
          </w:tcPr>
          <w:p w:rsidR="00F1524E" w:rsidRPr="009F5F15" w:rsidRDefault="00F1524E" w:rsidP="00B7132C">
            <w:pPr>
              <w:jc w:val="center"/>
            </w:pPr>
            <w:r w:rsidRPr="009F5F15">
              <w:rPr>
                <w:sz w:val="22"/>
                <w:szCs w:val="22"/>
              </w:rPr>
              <w:t>2.</w:t>
            </w:r>
          </w:p>
        </w:tc>
        <w:tc>
          <w:tcPr>
            <w:tcW w:w="4118" w:type="dxa"/>
            <w:gridSpan w:val="2"/>
          </w:tcPr>
          <w:p w:rsidR="00F1524E" w:rsidRPr="009F5F15" w:rsidRDefault="00F1524E" w:rsidP="00217898">
            <w:pPr>
              <w:jc w:val="center"/>
            </w:pPr>
            <w:r w:rsidRPr="009F5F15">
              <w:rPr>
                <w:sz w:val="22"/>
                <w:szCs w:val="22"/>
              </w:rPr>
              <w:t>Количество земельных участков,</w:t>
            </w:r>
          </w:p>
          <w:p w:rsidR="00F1524E" w:rsidRPr="00217898" w:rsidRDefault="00F1524E" w:rsidP="00217898">
            <w:pPr>
              <w:jc w:val="center"/>
            </w:pPr>
            <w:r w:rsidRPr="009F5F15">
              <w:rPr>
                <w:sz w:val="22"/>
                <w:szCs w:val="22"/>
              </w:rPr>
              <w:t>сведения о которых внесены в государственный кадастр недвижимости, всего</w:t>
            </w:r>
          </w:p>
        </w:tc>
        <w:tc>
          <w:tcPr>
            <w:tcW w:w="1205" w:type="dxa"/>
            <w:gridSpan w:val="2"/>
          </w:tcPr>
          <w:p w:rsidR="00F1524E" w:rsidRPr="005A6BFA" w:rsidRDefault="00F1524E" w:rsidP="003821AF">
            <w:pPr>
              <w:jc w:val="center"/>
            </w:pPr>
          </w:p>
        </w:tc>
        <w:tc>
          <w:tcPr>
            <w:tcW w:w="1629" w:type="dxa"/>
            <w:gridSpan w:val="2"/>
          </w:tcPr>
          <w:p w:rsidR="00F1524E" w:rsidRPr="009F5F15" w:rsidRDefault="00F1524E" w:rsidP="00B7132C">
            <w:pPr>
              <w:jc w:val="center"/>
            </w:pPr>
          </w:p>
        </w:tc>
        <w:tc>
          <w:tcPr>
            <w:tcW w:w="1265" w:type="dxa"/>
            <w:gridSpan w:val="2"/>
          </w:tcPr>
          <w:p w:rsidR="00F1524E" w:rsidRPr="00C901DB" w:rsidRDefault="00F1524E" w:rsidP="003821AF">
            <w:pPr>
              <w:jc w:val="center"/>
            </w:pPr>
          </w:p>
        </w:tc>
        <w:tc>
          <w:tcPr>
            <w:tcW w:w="1628" w:type="dxa"/>
            <w:gridSpan w:val="2"/>
          </w:tcPr>
          <w:p w:rsidR="00F1524E" w:rsidRPr="00C901DB" w:rsidRDefault="00F1524E" w:rsidP="003821AF">
            <w:pPr>
              <w:jc w:val="center"/>
            </w:pPr>
          </w:p>
        </w:tc>
      </w:tr>
      <w:tr w:rsidR="00F1524E" w:rsidRPr="009F5F15" w:rsidTr="00A868E6">
        <w:trPr>
          <w:gridAfter w:val="1"/>
          <w:wAfter w:w="368" w:type="dxa"/>
          <w:jc w:val="center"/>
        </w:trPr>
        <w:tc>
          <w:tcPr>
            <w:tcW w:w="605" w:type="dxa"/>
            <w:gridSpan w:val="2"/>
          </w:tcPr>
          <w:p w:rsidR="00F1524E" w:rsidRPr="009F5F15" w:rsidRDefault="00F1524E" w:rsidP="00B7132C">
            <w:pPr>
              <w:jc w:val="center"/>
            </w:pPr>
            <w:r>
              <w:rPr>
                <w:sz w:val="22"/>
                <w:szCs w:val="22"/>
              </w:rPr>
              <w:t>3.</w:t>
            </w:r>
          </w:p>
        </w:tc>
        <w:tc>
          <w:tcPr>
            <w:tcW w:w="4118" w:type="dxa"/>
            <w:gridSpan w:val="2"/>
          </w:tcPr>
          <w:p w:rsidR="00F1524E" w:rsidRPr="009F5F15" w:rsidRDefault="00F1524E" w:rsidP="00217898">
            <w:pPr>
              <w:jc w:val="center"/>
            </w:pPr>
            <w:r>
              <w:rPr>
                <w:sz w:val="22"/>
                <w:szCs w:val="22"/>
              </w:rPr>
              <w:t>Количество рейдов межведомственных комиссий («мобильных групп»)</w:t>
            </w:r>
          </w:p>
        </w:tc>
        <w:tc>
          <w:tcPr>
            <w:tcW w:w="1205" w:type="dxa"/>
            <w:gridSpan w:val="2"/>
          </w:tcPr>
          <w:p w:rsidR="00F1524E" w:rsidRPr="005A6BFA" w:rsidRDefault="00F1524E" w:rsidP="003821AF">
            <w:pPr>
              <w:jc w:val="center"/>
            </w:pPr>
          </w:p>
        </w:tc>
        <w:tc>
          <w:tcPr>
            <w:tcW w:w="1629" w:type="dxa"/>
            <w:gridSpan w:val="2"/>
          </w:tcPr>
          <w:p w:rsidR="00F1524E" w:rsidRDefault="00F1524E" w:rsidP="003821AF">
            <w:pPr>
              <w:jc w:val="center"/>
            </w:pPr>
          </w:p>
        </w:tc>
        <w:tc>
          <w:tcPr>
            <w:tcW w:w="1265" w:type="dxa"/>
            <w:gridSpan w:val="2"/>
          </w:tcPr>
          <w:p w:rsidR="00F1524E" w:rsidRPr="00C901DB" w:rsidRDefault="00F1524E" w:rsidP="003821AF">
            <w:pPr>
              <w:jc w:val="center"/>
            </w:pPr>
          </w:p>
        </w:tc>
        <w:tc>
          <w:tcPr>
            <w:tcW w:w="1628" w:type="dxa"/>
            <w:gridSpan w:val="2"/>
          </w:tcPr>
          <w:p w:rsidR="00F1524E" w:rsidRDefault="00F1524E" w:rsidP="003821AF">
            <w:pPr>
              <w:jc w:val="center"/>
            </w:pPr>
          </w:p>
        </w:tc>
      </w:tr>
      <w:tr w:rsidR="00F1524E" w:rsidRPr="009F5F15" w:rsidTr="00A868E6">
        <w:trPr>
          <w:gridAfter w:val="1"/>
          <w:wAfter w:w="368" w:type="dxa"/>
          <w:jc w:val="center"/>
        </w:trPr>
        <w:tc>
          <w:tcPr>
            <w:tcW w:w="605" w:type="dxa"/>
            <w:gridSpan w:val="2"/>
          </w:tcPr>
          <w:p w:rsidR="00F1524E" w:rsidRDefault="00F1524E" w:rsidP="00B7132C">
            <w:pPr>
              <w:jc w:val="center"/>
            </w:pPr>
            <w:r>
              <w:rPr>
                <w:sz w:val="22"/>
                <w:szCs w:val="22"/>
              </w:rPr>
              <w:t>4.</w:t>
            </w:r>
          </w:p>
        </w:tc>
        <w:tc>
          <w:tcPr>
            <w:tcW w:w="4118" w:type="dxa"/>
            <w:gridSpan w:val="2"/>
          </w:tcPr>
          <w:p w:rsidR="00F1524E" w:rsidRDefault="00F1524E" w:rsidP="00217898">
            <w:pPr>
              <w:jc w:val="center"/>
            </w:pPr>
            <w:r>
              <w:rPr>
                <w:sz w:val="22"/>
                <w:szCs w:val="22"/>
              </w:rPr>
              <w:t>Количество уведомлений (предписаний) о необходимости оформления права собственности</w:t>
            </w:r>
          </w:p>
        </w:tc>
        <w:tc>
          <w:tcPr>
            <w:tcW w:w="1205" w:type="dxa"/>
            <w:gridSpan w:val="2"/>
          </w:tcPr>
          <w:p w:rsidR="00F1524E" w:rsidRPr="005A6BFA" w:rsidRDefault="00F1524E" w:rsidP="00B7132C">
            <w:pPr>
              <w:jc w:val="center"/>
            </w:pPr>
          </w:p>
        </w:tc>
        <w:tc>
          <w:tcPr>
            <w:tcW w:w="1629" w:type="dxa"/>
            <w:gridSpan w:val="2"/>
          </w:tcPr>
          <w:p w:rsidR="00F1524E" w:rsidRDefault="00F1524E" w:rsidP="003821AF">
            <w:pPr>
              <w:jc w:val="center"/>
            </w:pPr>
          </w:p>
        </w:tc>
        <w:tc>
          <w:tcPr>
            <w:tcW w:w="1265" w:type="dxa"/>
            <w:gridSpan w:val="2"/>
          </w:tcPr>
          <w:p w:rsidR="00F1524E" w:rsidRPr="00C901DB" w:rsidRDefault="00F1524E" w:rsidP="003821AF">
            <w:pPr>
              <w:jc w:val="center"/>
            </w:pPr>
          </w:p>
        </w:tc>
        <w:tc>
          <w:tcPr>
            <w:tcW w:w="1628" w:type="dxa"/>
            <w:gridSpan w:val="2"/>
          </w:tcPr>
          <w:p w:rsidR="00F1524E" w:rsidRDefault="00F1524E" w:rsidP="003821AF">
            <w:pPr>
              <w:jc w:val="center"/>
            </w:pPr>
          </w:p>
        </w:tc>
      </w:tr>
      <w:tr w:rsidR="00F1524E" w:rsidRPr="009F5F15" w:rsidTr="00A868E6">
        <w:trPr>
          <w:gridAfter w:val="1"/>
          <w:wAfter w:w="368" w:type="dxa"/>
          <w:jc w:val="center"/>
        </w:trPr>
        <w:tc>
          <w:tcPr>
            <w:tcW w:w="605" w:type="dxa"/>
            <w:gridSpan w:val="2"/>
          </w:tcPr>
          <w:p w:rsidR="00F1524E" w:rsidRDefault="00F1524E" w:rsidP="00B7132C">
            <w:pPr>
              <w:jc w:val="center"/>
            </w:pPr>
            <w:r>
              <w:rPr>
                <w:sz w:val="22"/>
                <w:szCs w:val="22"/>
              </w:rPr>
              <w:t>5.</w:t>
            </w:r>
          </w:p>
        </w:tc>
        <w:tc>
          <w:tcPr>
            <w:tcW w:w="4118" w:type="dxa"/>
            <w:gridSpan w:val="2"/>
          </w:tcPr>
          <w:p w:rsidR="00F1524E" w:rsidRDefault="00F1524E" w:rsidP="003821AF">
            <w:pPr>
              <w:jc w:val="center"/>
            </w:pPr>
            <w:r>
              <w:rPr>
                <w:sz w:val="22"/>
                <w:szCs w:val="22"/>
              </w:rPr>
              <w:t>Количество материалов проверок, сформированных в рамках муниципального земельного контроля и переданных в территориальный орган государственной регистрации, кадастра и картографии для возбуждения дела об административном правонарушении по ст. 7.1 и 19.1 КОАП РФ*</w:t>
            </w:r>
          </w:p>
        </w:tc>
        <w:tc>
          <w:tcPr>
            <w:tcW w:w="1205" w:type="dxa"/>
            <w:gridSpan w:val="2"/>
          </w:tcPr>
          <w:p w:rsidR="00F1524E" w:rsidRPr="005A6BFA" w:rsidRDefault="00F1524E" w:rsidP="00B7132C">
            <w:pPr>
              <w:jc w:val="center"/>
            </w:pPr>
          </w:p>
        </w:tc>
        <w:tc>
          <w:tcPr>
            <w:tcW w:w="1629" w:type="dxa"/>
            <w:gridSpan w:val="2"/>
          </w:tcPr>
          <w:p w:rsidR="00F1524E" w:rsidRDefault="00F1524E" w:rsidP="00B7132C">
            <w:pPr>
              <w:jc w:val="center"/>
            </w:pPr>
          </w:p>
        </w:tc>
        <w:tc>
          <w:tcPr>
            <w:tcW w:w="1265" w:type="dxa"/>
            <w:gridSpan w:val="2"/>
          </w:tcPr>
          <w:p w:rsidR="00F1524E" w:rsidRPr="00C901DB" w:rsidRDefault="00F1524E" w:rsidP="00B7132C">
            <w:pPr>
              <w:jc w:val="center"/>
            </w:pPr>
          </w:p>
        </w:tc>
        <w:tc>
          <w:tcPr>
            <w:tcW w:w="1628" w:type="dxa"/>
            <w:gridSpan w:val="2"/>
          </w:tcPr>
          <w:p w:rsidR="00F1524E" w:rsidRDefault="00F1524E" w:rsidP="00B7132C">
            <w:pPr>
              <w:jc w:val="center"/>
            </w:pPr>
          </w:p>
        </w:tc>
      </w:tr>
      <w:tr w:rsidR="00F1524E" w:rsidRPr="009F5F15" w:rsidTr="00A868E6">
        <w:trPr>
          <w:gridAfter w:val="1"/>
          <w:wAfter w:w="368" w:type="dxa"/>
          <w:jc w:val="center"/>
        </w:trPr>
        <w:tc>
          <w:tcPr>
            <w:tcW w:w="605" w:type="dxa"/>
            <w:gridSpan w:val="2"/>
          </w:tcPr>
          <w:p w:rsidR="00F1524E" w:rsidRPr="009F5F15" w:rsidRDefault="00F1524E" w:rsidP="00B7132C">
            <w:pPr>
              <w:jc w:val="center"/>
            </w:pPr>
            <w:r>
              <w:rPr>
                <w:sz w:val="22"/>
                <w:szCs w:val="22"/>
              </w:rPr>
              <w:t>6.</w:t>
            </w:r>
          </w:p>
        </w:tc>
        <w:tc>
          <w:tcPr>
            <w:tcW w:w="4118" w:type="dxa"/>
            <w:gridSpan w:val="2"/>
          </w:tcPr>
          <w:p w:rsidR="00F1524E" w:rsidRPr="00217898" w:rsidRDefault="00F1524E" w:rsidP="00217898">
            <w:pPr>
              <w:jc w:val="center"/>
            </w:pPr>
            <w:r w:rsidRPr="009F5F15">
              <w:rPr>
                <w:sz w:val="22"/>
                <w:szCs w:val="22"/>
              </w:rPr>
              <w:t>Количество выявленных земельных участков, фактически используемых гражданами и юридическими лицами без оформления в установленном порядке правоустанавливающих документов (право собственности</w:t>
            </w:r>
            <w:r>
              <w:rPr>
                <w:sz w:val="22"/>
                <w:szCs w:val="22"/>
              </w:rPr>
              <w:t>,</w:t>
            </w:r>
            <w:r w:rsidRPr="009F5F15">
              <w:rPr>
                <w:sz w:val="22"/>
                <w:szCs w:val="22"/>
              </w:rPr>
              <w:t xml:space="preserve"> на которые не оформлено и отсутствуют арендные отношения)</w:t>
            </w:r>
          </w:p>
        </w:tc>
        <w:tc>
          <w:tcPr>
            <w:tcW w:w="1205" w:type="dxa"/>
            <w:gridSpan w:val="2"/>
          </w:tcPr>
          <w:p w:rsidR="00F1524E" w:rsidRPr="009F5F15" w:rsidRDefault="00F1524E" w:rsidP="00B7132C">
            <w:pPr>
              <w:jc w:val="center"/>
            </w:pPr>
          </w:p>
        </w:tc>
        <w:tc>
          <w:tcPr>
            <w:tcW w:w="1629" w:type="dxa"/>
            <w:gridSpan w:val="2"/>
          </w:tcPr>
          <w:p w:rsidR="00F1524E" w:rsidRPr="009F5F15" w:rsidRDefault="00F1524E" w:rsidP="003821AF">
            <w:pPr>
              <w:jc w:val="center"/>
            </w:pPr>
          </w:p>
        </w:tc>
        <w:tc>
          <w:tcPr>
            <w:tcW w:w="1265" w:type="dxa"/>
            <w:gridSpan w:val="2"/>
          </w:tcPr>
          <w:p w:rsidR="00F1524E" w:rsidRPr="009F5F15" w:rsidRDefault="00F1524E" w:rsidP="003821AF">
            <w:pPr>
              <w:jc w:val="center"/>
            </w:pPr>
          </w:p>
        </w:tc>
        <w:tc>
          <w:tcPr>
            <w:tcW w:w="1628" w:type="dxa"/>
            <w:gridSpan w:val="2"/>
          </w:tcPr>
          <w:p w:rsidR="00F1524E" w:rsidRPr="009F5F15" w:rsidRDefault="00F1524E" w:rsidP="003821AF">
            <w:pPr>
              <w:jc w:val="center"/>
            </w:pPr>
          </w:p>
        </w:tc>
      </w:tr>
      <w:tr w:rsidR="00F1524E" w:rsidRPr="009F5F15" w:rsidTr="00A868E6">
        <w:tblPrEx>
          <w:jc w:val="left"/>
        </w:tblPrEx>
        <w:trPr>
          <w:gridBefore w:val="1"/>
          <w:wBefore w:w="558" w:type="dxa"/>
        </w:trPr>
        <w:tc>
          <w:tcPr>
            <w:tcW w:w="10260" w:type="dxa"/>
            <w:gridSpan w:val="12"/>
          </w:tcPr>
          <w:p w:rsidR="00F1524E" w:rsidRPr="009F5F15" w:rsidRDefault="00F1524E" w:rsidP="00B7132C">
            <w:r>
              <w:rPr>
                <w:sz w:val="22"/>
                <w:szCs w:val="22"/>
              </w:rPr>
              <w:t>Из них:</w:t>
            </w:r>
          </w:p>
        </w:tc>
      </w:tr>
      <w:tr w:rsidR="00F1524E" w:rsidRPr="006254A6" w:rsidTr="006C0987">
        <w:tblPrEx>
          <w:jc w:val="left"/>
        </w:tblPrEx>
        <w:trPr>
          <w:gridBefore w:val="1"/>
          <w:wBefore w:w="558" w:type="dxa"/>
        </w:trPr>
        <w:tc>
          <w:tcPr>
            <w:tcW w:w="540" w:type="dxa"/>
            <w:gridSpan w:val="2"/>
            <w:vMerge w:val="restart"/>
          </w:tcPr>
          <w:p w:rsidR="00F1524E" w:rsidRPr="006254A6" w:rsidRDefault="00F1524E" w:rsidP="006C0987">
            <w:pPr>
              <w:ind w:left="-108"/>
              <w:jc w:val="center"/>
            </w:pPr>
            <w:r w:rsidRPr="006254A6">
              <w:rPr>
                <w:sz w:val="22"/>
                <w:szCs w:val="22"/>
              </w:rPr>
              <w:t>6.1</w:t>
            </w:r>
          </w:p>
          <w:p w:rsidR="00F1524E" w:rsidRPr="006254A6" w:rsidRDefault="00F1524E" w:rsidP="00B7132C">
            <w:pPr>
              <w:jc w:val="center"/>
            </w:pPr>
          </w:p>
        </w:tc>
        <w:tc>
          <w:tcPr>
            <w:tcW w:w="3960" w:type="dxa"/>
            <w:gridSpan w:val="2"/>
          </w:tcPr>
          <w:p w:rsidR="00F1524E" w:rsidRPr="006254A6" w:rsidRDefault="00F1524E" w:rsidP="00B7132C">
            <w:r w:rsidRPr="006254A6">
              <w:rPr>
                <w:sz w:val="22"/>
                <w:szCs w:val="22"/>
              </w:rPr>
              <w:t>Количество лиц, зарегистрировавших право собственности на земельные участки</w:t>
            </w:r>
          </w:p>
        </w:tc>
        <w:tc>
          <w:tcPr>
            <w:tcW w:w="1479" w:type="dxa"/>
            <w:gridSpan w:val="2"/>
            <w:vMerge w:val="restart"/>
          </w:tcPr>
          <w:p w:rsidR="00F1524E" w:rsidRPr="006254A6" w:rsidRDefault="00F1524E" w:rsidP="00B7132C">
            <w:pPr>
              <w:jc w:val="center"/>
            </w:pPr>
          </w:p>
        </w:tc>
        <w:tc>
          <w:tcPr>
            <w:tcW w:w="1276" w:type="dxa"/>
            <w:gridSpan w:val="2"/>
            <w:vMerge w:val="restart"/>
          </w:tcPr>
          <w:p w:rsidR="00F1524E" w:rsidRPr="006254A6" w:rsidRDefault="00F1524E" w:rsidP="00B7132C">
            <w:pPr>
              <w:jc w:val="center"/>
            </w:pPr>
          </w:p>
        </w:tc>
        <w:tc>
          <w:tcPr>
            <w:tcW w:w="1541" w:type="dxa"/>
            <w:gridSpan w:val="2"/>
            <w:vMerge w:val="restart"/>
          </w:tcPr>
          <w:p w:rsidR="00F1524E" w:rsidRPr="006254A6" w:rsidRDefault="00F1524E" w:rsidP="00A64212">
            <w:pPr>
              <w:jc w:val="center"/>
            </w:pPr>
          </w:p>
        </w:tc>
        <w:tc>
          <w:tcPr>
            <w:tcW w:w="1464" w:type="dxa"/>
            <w:gridSpan w:val="2"/>
            <w:vMerge w:val="restart"/>
          </w:tcPr>
          <w:p w:rsidR="00F1524E" w:rsidRPr="006254A6" w:rsidRDefault="00F1524E" w:rsidP="00B7132C">
            <w:pPr>
              <w:jc w:val="center"/>
            </w:pPr>
          </w:p>
        </w:tc>
      </w:tr>
      <w:tr w:rsidR="00F1524E" w:rsidRPr="006254A6" w:rsidTr="006C0987">
        <w:tblPrEx>
          <w:jc w:val="left"/>
        </w:tblPrEx>
        <w:trPr>
          <w:gridBefore w:val="1"/>
          <w:wBefore w:w="558" w:type="dxa"/>
        </w:trPr>
        <w:tc>
          <w:tcPr>
            <w:tcW w:w="540" w:type="dxa"/>
            <w:gridSpan w:val="2"/>
            <w:vMerge/>
          </w:tcPr>
          <w:p w:rsidR="00F1524E" w:rsidRPr="009F5F15" w:rsidRDefault="00F1524E" w:rsidP="00B7132C">
            <w:pPr>
              <w:jc w:val="center"/>
            </w:pPr>
          </w:p>
        </w:tc>
        <w:tc>
          <w:tcPr>
            <w:tcW w:w="3960" w:type="dxa"/>
            <w:gridSpan w:val="2"/>
          </w:tcPr>
          <w:p w:rsidR="00F1524E" w:rsidRPr="009F5F15" w:rsidRDefault="00F1524E" w:rsidP="00B7132C">
            <w:r w:rsidRPr="009F5F15">
              <w:rPr>
                <w:sz w:val="22"/>
                <w:szCs w:val="22"/>
              </w:rPr>
              <w:t>количество</w:t>
            </w:r>
          </w:p>
        </w:tc>
        <w:tc>
          <w:tcPr>
            <w:tcW w:w="1479" w:type="dxa"/>
            <w:gridSpan w:val="2"/>
            <w:vMerge/>
          </w:tcPr>
          <w:p w:rsidR="00F1524E" w:rsidRPr="006254A6" w:rsidRDefault="00F1524E" w:rsidP="00B7132C">
            <w:pPr>
              <w:jc w:val="center"/>
            </w:pPr>
          </w:p>
        </w:tc>
        <w:tc>
          <w:tcPr>
            <w:tcW w:w="1276" w:type="dxa"/>
            <w:gridSpan w:val="2"/>
            <w:vMerge/>
          </w:tcPr>
          <w:p w:rsidR="00F1524E" w:rsidRPr="006254A6" w:rsidRDefault="00F1524E" w:rsidP="00B7132C">
            <w:pPr>
              <w:jc w:val="center"/>
            </w:pPr>
          </w:p>
        </w:tc>
        <w:tc>
          <w:tcPr>
            <w:tcW w:w="1541" w:type="dxa"/>
            <w:gridSpan w:val="2"/>
            <w:vMerge/>
          </w:tcPr>
          <w:p w:rsidR="00F1524E" w:rsidRPr="006254A6" w:rsidRDefault="00F1524E" w:rsidP="00B7132C">
            <w:pPr>
              <w:jc w:val="center"/>
            </w:pPr>
          </w:p>
        </w:tc>
        <w:tc>
          <w:tcPr>
            <w:tcW w:w="1464" w:type="dxa"/>
            <w:gridSpan w:val="2"/>
            <w:vMerge/>
          </w:tcPr>
          <w:p w:rsidR="00F1524E" w:rsidRPr="006254A6" w:rsidRDefault="00F1524E" w:rsidP="00B7132C">
            <w:pPr>
              <w:jc w:val="center"/>
            </w:pPr>
          </w:p>
        </w:tc>
      </w:tr>
      <w:tr w:rsidR="00F1524E" w:rsidRPr="006254A6" w:rsidTr="006C0987">
        <w:tblPrEx>
          <w:jc w:val="left"/>
        </w:tblPrEx>
        <w:trPr>
          <w:gridBefore w:val="1"/>
          <w:wBefore w:w="558" w:type="dxa"/>
        </w:trPr>
        <w:tc>
          <w:tcPr>
            <w:tcW w:w="540" w:type="dxa"/>
            <w:gridSpan w:val="2"/>
            <w:vMerge/>
          </w:tcPr>
          <w:p w:rsidR="00F1524E" w:rsidRPr="009F5F15" w:rsidRDefault="00F1524E" w:rsidP="00B7132C">
            <w:pPr>
              <w:jc w:val="center"/>
            </w:pPr>
          </w:p>
        </w:tc>
        <w:tc>
          <w:tcPr>
            <w:tcW w:w="3960" w:type="dxa"/>
            <w:gridSpan w:val="2"/>
          </w:tcPr>
          <w:p w:rsidR="00F1524E" w:rsidRPr="009F5F15" w:rsidRDefault="00F1524E" w:rsidP="00B7132C">
            <w:r w:rsidRPr="009F5F15">
              <w:rPr>
                <w:sz w:val="22"/>
                <w:szCs w:val="22"/>
              </w:rPr>
              <w:t>м</w:t>
            </w:r>
            <w:r w:rsidRPr="009F5F15">
              <w:rPr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1479" w:type="dxa"/>
            <w:gridSpan w:val="2"/>
          </w:tcPr>
          <w:p w:rsidR="00F1524E" w:rsidRPr="006254A6" w:rsidRDefault="00F1524E" w:rsidP="00B7132C">
            <w:pPr>
              <w:jc w:val="center"/>
            </w:pPr>
          </w:p>
        </w:tc>
        <w:tc>
          <w:tcPr>
            <w:tcW w:w="1276" w:type="dxa"/>
            <w:gridSpan w:val="2"/>
          </w:tcPr>
          <w:p w:rsidR="00F1524E" w:rsidRPr="006254A6" w:rsidRDefault="00F1524E" w:rsidP="004A07CC">
            <w:pPr>
              <w:jc w:val="center"/>
            </w:pPr>
          </w:p>
        </w:tc>
        <w:tc>
          <w:tcPr>
            <w:tcW w:w="1541" w:type="dxa"/>
            <w:gridSpan w:val="2"/>
          </w:tcPr>
          <w:p w:rsidR="00F1524E" w:rsidRPr="006254A6" w:rsidRDefault="00F1524E" w:rsidP="00155121">
            <w:pPr>
              <w:jc w:val="center"/>
            </w:pPr>
          </w:p>
        </w:tc>
        <w:tc>
          <w:tcPr>
            <w:tcW w:w="1464" w:type="dxa"/>
            <w:gridSpan w:val="2"/>
          </w:tcPr>
          <w:p w:rsidR="00F1524E" w:rsidRPr="006254A6" w:rsidRDefault="00F1524E" w:rsidP="00155121">
            <w:pPr>
              <w:jc w:val="center"/>
            </w:pPr>
          </w:p>
        </w:tc>
      </w:tr>
      <w:tr w:rsidR="00F1524E" w:rsidRPr="006254A6" w:rsidTr="006C0987">
        <w:tblPrEx>
          <w:jc w:val="left"/>
        </w:tblPrEx>
        <w:trPr>
          <w:gridBefore w:val="1"/>
          <w:wBefore w:w="558" w:type="dxa"/>
          <w:trHeight w:val="221"/>
        </w:trPr>
        <w:tc>
          <w:tcPr>
            <w:tcW w:w="540" w:type="dxa"/>
            <w:gridSpan w:val="2"/>
            <w:vMerge w:val="restart"/>
          </w:tcPr>
          <w:p w:rsidR="00F1524E" w:rsidRPr="009F5F15" w:rsidRDefault="00F1524E" w:rsidP="006C0987">
            <w:r>
              <w:rPr>
                <w:sz w:val="22"/>
                <w:szCs w:val="22"/>
              </w:rPr>
              <w:t>6</w:t>
            </w:r>
            <w:r w:rsidRPr="009F5F15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3960" w:type="dxa"/>
            <w:gridSpan w:val="2"/>
          </w:tcPr>
          <w:p w:rsidR="00F1524E" w:rsidRPr="009F5F15" w:rsidRDefault="00F1524E" w:rsidP="00B7132C">
            <w:r w:rsidRPr="009F5F15">
              <w:rPr>
                <w:sz w:val="22"/>
                <w:szCs w:val="22"/>
              </w:rPr>
              <w:t>Количество лиц  оформивших договоры аренды на выявленные земельные участки (кол-во/кв.м.)</w:t>
            </w:r>
          </w:p>
        </w:tc>
        <w:tc>
          <w:tcPr>
            <w:tcW w:w="1479" w:type="dxa"/>
            <w:gridSpan w:val="2"/>
            <w:vMerge w:val="restart"/>
            <w:vAlign w:val="bottom"/>
          </w:tcPr>
          <w:p w:rsidR="00F1524E" w:rsidRPr="006254A6" w:rsidRDefault="00F1524E" w:rsidP="004A07CC">
            <w:pPr>
              <w:jc w:val="center"/>
            </w:pPr>
          </w:p>
        </w:tc>
        <w:tc>
          <w:tcPr>
            <w:tcW w:w="1276" w:type="dxa"/>
            <w:gridSpan w:val="2"/>
            <w:vMerge w:val="restart"/>
            <w:vAlign w:val="bottom"/>
          </w:tcPr>
          <w:p w:rsidR="00F1524E" w:rsidRPr="006254A6" w:rsidRDefault="00F1524E" w:rsidP="004A07CC">
            <w:pPr>
              <w:jc w:val="center"/>
            </w:pPr>
          </w:p>
        </w:tc>
        <w:tc>
          <w:tcPr>
            <w:tcW w:w="1541" w:type="dxa"/>
            <w:gridSpan w:val="2"/>
            <w:vMerge w:val="restart"/>
            <w:vAlign w:val="bottom"/>
          </w:tcPr>
          <w:p w:rsidR="00F1524E" w:rsidRPr="006254A6" w:rsidRDefault="00F1524E" w:rsidP="00155121">
            <w:pPr>
              <w:jc w:val="center"/>
            </w:pPr>
          </w:p>
        </w:tc>
        <w:tc>
          <w:tcPr>
            <w:tcW w:w="1464" w:type="dxa"/>
            <w:gridSpan w:val="2"/>
            <w:vMerge w:val="restart"/>
            <w:vAlign w:val="bottom"/>
          </w:tcPr>
          <w:p w:rsidR="00F1524E" w:rsidRPr="006254A6" w:rsidRDefault="00F1524E" w:rsidP="00155121">
            <w:pPr>
              <w:jc w:val="center"/>
            </w:pPr>
          </w:p>
        </w:tc>
      </w:tr>
      <w:tr w:rsidR="00F1524E" w:rsidRPr="006254A6" w:rsidTr="006C0987">
        <w:tblPrEx>
          <w:jc w:val="left"/>
        </w:tblPrEx>
        <w:trPr>
          <w:gridBefore w:val="1"/>
          <w:wBefore w:w="558" w:type="dxa"/>
          <w:trHeight w:val="221"/>
        </w:trPr>
        <w:tc>
          <w:tcPr>
            <w:tcW w:w="540" w:type="dxa"/>
            <w:gridSpan w:val="2"/>
            <w:vMerge/>
          </w:tcPr>
          <w:p w:rsidR="00F1524E" w:rsidRPr="009F5F15" w:rsidRDefault="00F1524E" w:rsidP="00B7132C">
            <w:pPr>
              <w:jc w:val="center"/>
            </w:pPr>
          </w:p>
        </w:tc>
        <w:tc>
          <w:tcPr>
            <w:tcW w:w="3960" w:type="dxa"/>
            <w:gridSpan w:val="2"/>
          </w:tcPr>
          <w:p w:rsidR="00F1524E" w:rsidRPr="009F5F15" w:rsidRDefault="00F1524E" w:rsidP="00B7132C">
            <w:r w:rsidRPr="009F5F15">
              <w:rPr>
                <w:sz w:val="22"/>
                <w:szCs w:val="22"/>
              </w:rPr>
              <w:t>количество</w:t>
            </w:r>
          </w:p>
        </w:tc>
        <w:tc>
          <w:tcPr>
            <w:tcW w:w="1479" w:type="dxa"/>
            <w:gridSpan w:val="2"/>
            <w:vMerge/>
          </w:tcPr>
          <w:p w:rsidR="00F1524E" w:rsidRPr="006254A6" w:rsidRDefault="00F1524E" w:rsidP="00B7132C">
            <w:pPr>
              <w:jc w:val="center"/>
            </w:pPr>
          </w:p>
        </w:tc>
        <w:tc>
          <w:tcPr>
            <w:tcW w:w="1276" w:type="dxa"/>
            <w:gridSpan w:val="2"/>
            <w:vMerge/>
          </w:tcPr>
          <w:p w:rsidR="00F1524E" w:rsidRPr="006254A6" w:rsidRDefault="00F1524E" w:rsidP="00B7132C">
            <w:pPr>
              <w:jc w:val="center"/>
            </w:pPr>
          </w:p>
        </w:tc>
        <w:tc>
          <w:tcPr>
            <w:tcW w:w="1541" w:type="dxa"/>
            <w:gridSpan w:val="2"/>
            <w:vMerge/>
          </w:tcPr>
          <w:p w:rsidR="00F1524E" w:rsidRPr="006254A6" w:rsidRDefault="00F1524E" w:rsidP="00B7132C">
            <w:pPr>
              <w:jc w:val="center"/>
            </w:pPr>
          </w:p>
        </w:tc>
        <w:tc>
          <w:tcPr>
            <w:tcW w:w="1464" w:type="dxa"/>
            <w:gridSpan w:val="2"/>
            <w:vMerge/>
          </w:tcPr>
          <w:p w:rsidR="00F1524E" w:rsidRPr="006254A6" w:rsidRDefault="00F1524E" w:rsidP="00B7132C">
            <w:pPr>
              <w:jc w:val="center"/>
            </w:pPr>
          </w:p>
        </w:tc>
      </w:tr>
      <w:tr w:rsidR="00F1524E" w:rsidRPr="006254A6" w:rsidTr="006C0987">
        <w:tblPrEx>
          <w:jc w:val="left"/>
        </w:tblPrEx>
        <w:trPr>
          <w:gridBefore w:val="1"/>
          <w:wBefore w:w="558" w:type="dxa"/>
          <w:trHeight w:val="221"/>
        </w:trPr>
        <w:tc>
          <w:tcPr>
            <w:tcW w:w="540" w:type="dxa"/>
            <w:gridSpan w:val="2"/>
            <w:vMerge/>
          </w:tcPr>
          <w:p w:rsidR="00F1524E" w:rsidRPr="009F5F15" w:rsidRDefault="00F1524E" w:rsidP="00B7132C">
            <w:pPr>
              <w:jc w:val="center"/>
            </w:pPr>
          </w:p>
        </w:tc>
        <w:tc>
          <w:tcPr>
            <w:tcW w:w="3960" w:type="dxa"/>
            <w:gridSpan w:val="2"/>
          </w:tcPr>
          <w:p w:rsidR="00F1524E" w:rsidRPr="009F5F15" w:rsidRDefault="00F1524E" w:rsidP="00B7132C">
            <w:r w:rsidRPr="009F5F15">
              <w:rPr>
                <w:sz w:val="22"/>
                <w:szCs w:val="22"/>
              </w:rPr>
              <w:t>м</w:t>
            </w:r>
            <w:r w:rsidRPr="009F5F15">
              <w:rPr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1479" w:type="dxa"/>
            <w:gridSpan w:val="2"/>
          </w:tcPr>
          <w:p w:rsidR="00F1524E" w:rsidRPr="006254A6" w:rsidRDefault="00F1524E" w:rsidP="00B7132C">
            <w:pPr>
              <w:jc w:val="center"/>
            </w:pPr>
          </w:p>
        </w:tc>
        <w:tc>
          <w:tcPr>
            <w:tcW w:w="1276" w:type="dxa"/>
            <w:gridSpan w:val="2"/>
          </w:tcPr>
          <w:p w:rsidR="00F1524E" w:rsidRPr="006254A6" w:rsidRDefault="00F1524E" w:rsidP="00B7132C">
            <w:pPr>
              <w:jc w:val="center"/>
            </w:pPr>
          </w:p>
        </w:tc>
        <w:tc>
          <w:tcPr>
            <w:tcW w:w="1541" w:type="dxa"/>
            <w:gridSpan w:val="2"/>
          </w:tcPr>
          <w:p w:rsidR="00F1524E" w:rsidRPr="006254A6" w:rsidRDefault="00F1524E" w:rsidP="00155121">
            <w:pPr>
              <w:jc w:val="center"/>
            </w:pPr>
          </w:p>
        </w:tc>
        <w:tc>
          <w:tcPr>
            <w:tcW w:w="1464" w:type="dxa"/>
            <w:gridSpan w:val="2"/>
          </w:tcPr>
          <w:p w:rsidR="00F1524E" w:rsidRPr="006254A6" w:rsidRDefault="00F1524E" w:rsidP="00B7132C">
            <w:pPr>
              <w:jc w:val="center"/>
            </w:pPr>
          </w:p>
        </w:tc>
      </w:tr>
      <w:tr w:rsidR="00F1524E" w:rsidRPr="006254A6" w:rsidTr="006C0987">
        <w:tblPrEx>
          <w:jc w:val="left"/>
        </w:tblPrEx>
        <w:trPr>
          <w:gridBefore w:val="1"/>
          <w:wBefore w:w="558" w:type="dxa"/>
          <w:trHeight w:val="221"/>
        </w:trPr>
        <w:tc>
          <w:tcPr>
            <w:tcW w:w="540" w:type="dxa"/>
            <w:gridSpan w:val="2"/>
          </w:tcPr>
          <w:p w:rsidR="00F1524E" w:rsidRPr="009F5F15" w:rsidRDefault="00F1524E" w:rsidP="00B7132C">
            <w:pPr>
              <w:jc w:val="center"/>
            </w:pPr>
            <w:r w:rsidRPr="009F5F15">
              <w:rPr>
                <w:sz w:val="22"/>
                <w:szCs w:val="22"/>
              </w:rPr>
              <w:t>7.</w:t>
            </w:r>
          </w:p>
        </w:tc>
        <w:tc>
          <w:tcPr>
            <w:tcW w:w="3960" w:type="dxa"/>
            <w:gridSpan w:val="2"/>
          </w:tcPr>
          <w:p w:rsidR="00F1524E" w:rsidRPr="009F5F15" w:rsidRDefault="00F1524E" w:rsidP="00B7132C">
            <w:r w:rsidRPr="009F5F15">
              <w:rPr>
                <w:sz w:val="22"/>
                <w:szCs w:val="22"/>
              </w:rPr>
              <w:t>Количество выявленных объектов недвижимого имущества, фактически используемых</w:t>
            </w:r>
            <w:r>
              <w:rPr>
                <w:sz w:val="22"/>
                <w:szCs w:val="22"/>
              </w:rPr>
              <w:t>,</w:t>
            </w:r>
            <w:r w:rsidRPr="009F5F15">
              <w:rPr>
                <w:sz w:val="22"/>
                <w:szCs w:val="22"/>
              </w:rPr>
              <w:t xml:space="preserve"> числившихся незавершенным</w:t>
            </w:r>
            <w:r>
              <w:rPr>
                <w:sz w:val="22"/>
                <w:szCs w:val="22"/>
              </w:rPr>
              <w:t>и,</w:t>
            </w:r>
            <w:r w:rsidRPr="009F5F15">
              <w:rPr>
                <w:sz w:val="22"/>
                <w:szCs w:val="22"/>
              </w:rPr>
              <w:t xml:space="preserve"> на которые не оформлены правоустанавливающие документы в установленном порядке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79" w:type="dxa"/>
            <w:gridSpan w:val="2"/>
          </w:tcPr>
          <w:p w:rsidR="00F1524E" w:rsidRPr="006254A6" w:rsidRDefault="00F1524E" w:rsidP="00B7132C">
            <w:pPr>
              <w:jc w:val="center"/>
            </w:pPr>
          </w:p>
        </w:tc>
        <w:tc>
          <w:tcPr>
            <w:tcW w:w="1276" w:type="dxa"/>
            <w:gridSpan w:val="2"/>
          </w:tcPr>
          <w:p w:rsidR="00F1524E" w:rsidRPr="006254A6" w:rsidRDefault="00F1524E" w:rsidP="00B7132C">
            <w:pPr>
              <w:jc w:val="center"/>
            </w:pPr>
          </w:p>
        </w:tc>
        <w:tc>
          <w:tcPr>
            <w:tcW w:w="1541" w:type="dxa"/>
            <w:gridSpan w:val="2"/>
          </w:tcPr>
          <w:p w:rsidR="00F1524E" w:rsidRPr="006254A6" w:rsidRDefault="00F1524E" w:rsidP="00B7132C">
            <w:pPr>
              <w:jc w:val="center"/>
            </w:pPr>
          </w:p>
        </w:tc>
        <w:tc>
          <w:tcPr>
            <w:tcW w:w="1464" w:type="dxa"/>
            <w:gridSpan w:val="2"/>
          </w:tcPr>
          <w:p w:rsidR="00F1524E" w:rsidRPr="006254A6" w:rsidRDefault="00F1524E" w:rsidP="00B7132C">
            <w:pPr>
              <w:jc w:val="center"/>
            </w:pPr>
          </w:p>
        </w:tc>
      </w:tr>
      <w:tr w:rsidR="00F1524E" w:rsidRPr="009F5F15" w:rsidTr="00A868E6">
        <w:tblPrEx>
          <w:jc w:val="left"/>
        </w:tblPrEx>
        <w:trPr>
          <w:gridBefore w:val="1"/>
          <w:wBefore w:w="558" w:type="dxa"/>
          <w:trHeight w:val="221"/>
        </w:trPr>
        <w:tc>
          <w:tcPr>
            <w:tcW w:w="10260" w:type="dxa"/>
            <w:gridSpan w:val="12"/>
          </w:tcPr>
          <w:p w:rsidR="00F1524E" w:rsidRDefault="00F1524E" w:rsidP="00B7132C">
            <w:r>
              <w:rPr>
                <w:sz w:val="22"/>
                <w:szCs w:val="22"/>
              </w:rPr>
              <w:t>Из них:</w:t>
            </w:r>
          </w:p>
        </w:tc>
      </w:tr>
      <w:tr w:rsidR="00F1524E" w:rsidRPr="009F5F15" w:rsidTr="006C0987">
        <w:tblPrEx>
          <w:jc w:val="left"/>
        </w:tblPrEx>
        <w:trPr>
          <w:gridBefore w:val="1"/>
          <w:wBefore w:w="558" w:type="dxa"/>
          <w:trHeight w:val="221"/>
        </w:trPr>
        <w:tc>
          <w:tcPr>
            <w:tcW w:w="540" w:type="dxa"/>
            <w:gridSpan w:val="2"/>
          </w:tcPr>
          <w:p w:rsidR="00F1524E" w:rsidRPr="009F5F15" w:rsidRDefault="00F1524E" w:rsidP="00B7132C">
            <w:pPr>
              <w:jc w:val="center"/>
            </w:pPr>
            <w:r>
              <w:rPr>
                <w:sz w:val="22"/>
                <w:szCs w:val="22"/>
              </w:rPr>
              <w:t>7.1</w:t>
            </w:r>
          </w:p>
        </w:tc>
        <w:tc>
          <w:tcPr>
            <w:tcW w:w="3960" w:type="dxa"/>
            <w:gridSpan w:val="2"/>
          </w:tcPr>
          <w:p w:rsidR="00F1524E" w:rsidRPr="009F5F15" w:rsidRDefault="00F1524E" w:rsidP="00B7132C">
            <w:r w:rsidRPr="009F5F15">
              <w:rPr>
                <w:sz w:val="22"/>
                <w:szCs w:val="22"/>
              </w:rPr>
              <w:t>Количество лиц, зарегистрировавших право собственности на выявленные объекты недвижимого имущества</w:t>
            </w:r>
          </w:p>
        </w:tc>
        <w:tc>
          <w:tcPr>
            <w:tcW w:w="1479" w:type="dxa"/>
            <w:gridSpan w:val="2"/>
          </w:tcPr>
          <w:p w:rsidR="00F1524E" w:rsidRPr="006254A6" w:rsidRDefault="00F1524E" w:rsidP="0061278D">
            <w:pPr>
              <w:jc w:val="center"/>
            </w:pPr>
          </w:p>
        </w:tc>
        <w:tc>
          <w:tcPr>
            <w:tcW w:w="1276" w:type="dxa"/>
            <w:gridSpan w:val="2"/>
          </w:tcPr>
          <w:p w:rsidR="00F1524E" w:rsidRPr="006254A6" w:rsidRDefault="00F1524E" w:rsidP="0061278D">
            <w:pPr>
              <w:jc w:val="center"/>
            </w:pPr>
          </w:p>
        </w:tc>
        <w:tc>
          <w:tcPr>
            <w:tcW w:w="1541" w:type="dxa"/>
            <w:gridSpan w:val="2"/>
          </w:tcPr>
          <w:p w:rsidR="00F1524E" w:rsidRPr="006254A6" w:rsidRDefault="00F1524E" w:rsidP="0061278D">
            <w:pPr>
              <w:jc w:val="center"/>
            </w:pPr>
          </w:p>
        </w:tc>
        <w:tc>
          <w:tcPr>
            <w:tcW w:w="1464" w:type="dxa"/>
            <w:gridSpan w:val="2"/>
          </w:tcPr>
          <w:p w:rsidR="00F1524E" w:rsidRPr="006254A6" w:rsidRDefault="00F1524E" w:rsidP="0061278D">
            <w:pPr>
              <w:jc w:val="center"/>
            </w:pPr>
          </w:p>
        </w:tc>
      </w:tr>
      <w:tr w:rsidR="00F1524E" w:rsidRPr="009F5F15" w:rsidTr="006C0987">
        <w:tblPrEx>
          <w:jc w:val="left"/>
        </w:tblPrEx>
        <w:trPr>
          <w:gridBefore w:val="1"/>
          <w:wBefore w:w="558" w:type="dxa"/>
        </w:trPr>
        <w:tc>
          <w:tcPr>
            <w:tcW w:w="540" w:type="dxa"/>
            <w:gridSpan w:val="2"/>
          </w:tcPr>
          <w:p w:rsidR="00F1524E" w:rsidRPr="009F5F15" w:rsidRDefault="00F1524E" w:rsidP="00B7132C">
            <w:pPr>
              <w:jc w:val="center"/>
            </w:pPr>
            <w:r w:rsidRPr="009F5F15">
              <w:rPr>
                <w:sz w:val="22"/>
                <w:szCs w:val="22"/>
              </w:rPr>
              <w:t>8.</w:t>
            </w:r>
          </w:p>
        </w:tc>
        <w:tc>
          <w:tcPr>
            <w:tcW w:w="3960" w:type="dxa"/>
            <w:gridSpan w:val="2"/>
          </w:tcPr>
          <w:p w:rsidR="00F1524E" w:rsidRPr="009F5F15" w:rsidRDefault="00F1524E" w:rsidP="00B7132C">
            <w:r w:rsidRPr="009F5F15">
              <w:rPr>
                <w:sz w:val="22"/>
                <w:szCs w:val="22"/>
              </w:rPr>
              <w:t xml:space="preserve">Количество выявленных объектов недвижимого имущества физических лиц, на которые оформлено право собственности, но </w:t>
            </w:r>
            <w:r>
              <w:rPr>
                <w:sz w:val="22"/>
                <w:szCs w:val="22"/>
              </w:rPr>
              <w:t>по которым отсутствует инвентаризационная стоимость</w:t>
            </w:r>
            <w:r w:rsidRPr="009F5F15">
              <w:rPr>
                <w:sz w:val="22"/>
                <w:szCs w:val="22"/>
              </w:rPr>
              <w:t xml:space="preserve">, всего </w:t>
            </w:r>
          </w:p>
        </w:tc>
        <w:tc>
          <w:tcPr>
            <w:tcW w:w="1479" w:type="dxa"/>
            <w:gridSpan w:val="2"/>
          </w:tcPr>
          <w:p w:rsidR="00F1524E" w:rsidRPr="009F5F15" w:rsidRDefault="00F1524E" w:rsidP="00B7132C">
            <w:pPr>
              <w:jc w:val="center"/>
            </w:pPr>
          </w:p>
        </w:tc>
        <w:tc>
          <w:tcPr>
            <w:tcW w:w="1276" w:type="dxa"/>
            <w:gridSpan w:val="2"/>
          </w:tcPr>
          <w:p w:rsidR="00F1524E" w:rsidRPr="009F5F15" w:rsidRDefault="00F1524E" w:rsidP="00B7132C">
            <w:pPr>
              <w:jc w:val="center"/>
            </w:pPr>
          </w:p>
        </w:tc>
        <w:tc>
          <w:tcPr>
            <w:tcW w:w="1541" w:type="dxa"/>
            <w:gridSpan w:val="2"/>
          </w:tcPr>
          <w:p w:rsidR="00F1524E" w:rsidRPr="009F5F15" w:rsidRDefault="00F1524E" w:rsidP="00B7132C">
            <w:pPr>
              <w:jc w:val="center"/>
            </w:pPr>
          </w:p>
        </w:tc>
        <w:tc>
          <w:tcPr>
            <w:tcW w:w="1464" w:type="dxa"/>
            <w:gridSpan w:val="2"/>
          </w:tcPr>
          <w:p w:rsidR="00F1524E" w:rsidRPr="009F5F15" w:rsidRDefault="00F1524E" w:rsidP="00B7132C">
            <w:pPr>
              <w:jc w:val="center"/>
            </w:pPr>
          </w:p>
        </w:tc>
      </w:tr>
      <w:tr w:rsidR="00F1524E" w:rsidRPr="009F5F15" w:rsidTr="00A868E6">
        <w:tblPrEx>
          <w:jc w:val="left"/>
        </w:tblPrEx>
        <w:trPr>
          <w:gridBefore w:val="1"/>
          <w:wBefore w:w="558" w:type="dxa"/>
        </w:trPr>
        <w:tc>
          <w:tcPr>
            <w:tcW w:w="10260" w:type="dxa"/>
            <w:gridSpan w:val="12"/>
          </w:tcPr>
          <w:p w:rsidR="00F1524E" w:rsidRPr="009F5F15" w:rsidRDefault="00F1524E" w:rsidP="00B7132C">
            <w:r>
              <w:rPr>
                <w:sz w:val="22"/>
                <w:szCs w:val="22"/>
              </w:rPr>
              <w:t>Из них:</w:t>
            </w:r>
          </w:p>
        </w:tc>
      </w:tr>
      <w:tr w:rsidR="00F1524E" w:rsidRPr="009F5F15" w:rsidTr="006C0987">
        <w:tblPrEx>
          <w:jc w:val="left"/>
        </w:tblPrEx>
        <w:trPr>
          <w:gridBefore w:val="1"/>
          <w:wBefore w:w="558" w:type="dxa"/>
        </w:trPr>
        <w:tc>
          <w:tcPr>
            <w:tcW w:w="540" w:type="dxa"/>
            <w:gridSpan w:val="2"/>
          </w:tcPr>
          <w:p w:rsidR="00F1524E" w:rsidRPr="009F5F15" w:rsidRDefault="00F1524E" w:rsidP="00B7132C">
            <w:pPr>
              <w:jc w:val="center"/>
            </w:pPr>
            <w:r>
              <w:rPr>
                <w:sz w:val="22"/>
                <w:szCs w:val="22"/>
              </w:rPr>
              <w:t>8.1</w:t>
            </w:r>
          </w:p>
        </w:tc>
        <w:tc>
          <w:tcPr>
            <w:tcW w:w="3960" w:type="dxa"/>
            <w:gridSpan w:val="2"/>
          </w:tcPr>
          <w:p w:rsidR="00F1524E" w:rsidRPr="009F5F15" w:rsidRDefault="00F1524E" w:rsidP="00B7132C">
            <w:r w:rsidRPr="009F5F15">
              <w:rPr>
                <w:sz w:val="22"/>
                <w:szCs w:val="22"/>
              </w:rPr>
              <w:t>Количест</w:t>
            </w:r>
            <w:r>
              <w:rPr>
                <w:sz w:val="22"/>
                <w:szCs w:val="22"/>
              </w:rPr>
              <w:t>во</w:t>
            </w:r>
            <w:r w:rsidRPr="009F5F15">
              <w:rPr>
                <w:sz w:val="22"/>
                <w:szCs w:val="22"/>
              </w:rPr>
              <w:t xml:space="preserve"> объектов</w:t>
            </w:r>
            <w:r>
              <w:rPr>
                <w:sz w:val="22"/>
                <w:szCs w:val="22"/>
              </w:rPr>
              <w:t>, по которым произведена оценка инвентаризационной стоимости или кадастровой стоимости после информационно-разъяснительной работы (дворового обхода) или принятия мер земельного</w:t>
            </w:r>
            <w:r w:rsidRPr="009F5F15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контроля** </w:t>
            </w:r>
          </w:p>
        </w:tc>
        <w:tc>
          <w:tcPr>
            <w:tcW w:w="1479" w:type="dxa"/>
            <w:gridSpan w:val="2"/>
          </w:tcPr>
          <w:p w:rsidR="00F1524E" w:rsidRPr="009F5F15" w:rsidRDefault="00F1524E" w:rsidP="00B7132C">
            <w:pPr>
              <w:jc w:val="center"/>
            </w:pPr>
          </w:p>
        </w:tc>
        <w:tc>
          <w:tcPr>
            <w:tcW w:w="1276" w:type="dxa"/>
            <w:gridSpan w:val="2"/>
          </w:tcPr>
          <w:p w:rsidR="00F1524E" w:rsidRPr="009F5F15" w:rsidRDefault="00F1524E" w:rsidP="00B7132C">
            <w:pPr>
              <w:jc w:val="center"/>
            </w:pPr>
          </w:p>
        </w:tc>
        <w:tc>
          <w:tcPr>
            <w:tcW w:w="1541" w:type="dxa"/>
            <w:gridSpan w:val="2"/>
          </w:tcPr>
          <w:p w:rsidR="00F1524E" w:rsidRPr="009F5F15" w:rsidRDefault="00F1524E" w:rsidP="00A5454C">
            <w:pPr>
              <w:jc w:val="center"/>
            </w:pPr>
          </w:p>
        </w:tc>
        <w:tc>
          <w:tcPr>
            <w:tcW w:w="1464" w:type="dxa"/>
            <w:gridSpan w:val="2"/>
          </w:tcPr>
          <w:p w:rsidR="00F1524E" w:rsidRPr="009F5F15" w:rsidRDefault="00F1524E" w:rsidP="00B7132C">
            <w:pPr>
              <w:jc w:val="center"/>
            </w:pPr>
          </w:p>
        </w:tc>
      </w:tr>
    </w:tbl>
    <w:p w:rsidR="00F1524E" w:rsidRDefault="00F1524E" w:rsidP="0087759D">
      <w:pPr>
        <w:tabs>
          <w:tab w:val="left" w:pos="3075"/>
        </w:tabs>
        <w:ind w:left="6660"/>
      </w:pPr>
      <w:r>
        <w:t xml:space="preserve"> </w:t>
      </w:r>
    </w:p>
    <w:p w:rsidR="00F1524E" w:rsidRDefault="00F1524E" w:rsidP="0087759D">
      <w:pPr>
        <w:tabs>
          <w:tab w:val="left" w:pos="3075"/>
        </w:tabs>
        <w:ind w:left="6660"/>
      </w:pPr>
    </w:p>
    <w:p w:rsidR="00F1524E" w:rsidRDefault="00F1524E" w:rsidP="0087759D">
      <w:pPr>
        <w:tabs>
          <w:tab w:val="left" w:pos="3075"/>
        </w:tabs>
        <w:ind w:left="6660"/>
      </w:pPr>
    </w:p>
    <w:p w:rsidR="00F1524E" w:rsidRDefault="00F1524E" w:rsidP="0087759D">
      <w:pPr>
        <w:tabs>
          <w:tab w:val="left" w:pos="3075"/>
        </w:tabs>
        <w:ind w:left="6660"/>
      </w:pPr>
    </w:p>
    <w:p w:rsidR="00F1524E" w:rsidRDefault="00F1524E" w:rsidP="0006761D">
      <w:pPr>
        <w:jc w:val="center"/>
        <w:rPr>
          <w:b/>
          <w:bCs/>
          <w:color w:val="000000"/>
          <w:spacing w:val="-10"/>
          <w:sz w:val="22"/>
          <w:szCs w:val="22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</w:t>
      </w:r>
      <w:r w:rsidRPr="00B64B05">
        <w:rPr>
          <w:sz w:val="20"/>
          <w:szCs w:val="20"/>
        </w:rPr>
        <w:t>Таблица</w:t>
      </w:r>
      <w:r>
        <w:rPr>
          <w:sz w:val="20"/>
          <w:szCs w:val="20"/>
        </w:rPr>
        <w:t xml:space="preserve"> №</w:t>
      </w:r>
      <w:r w:rsidRPr="00B64B05">
        <w:rPr>
          <w:sz w:val="20"/>
          <w:szCs w:val="20"/>
        </w:rPr>
        <w:t xml:space="preserve"> </w:t>
      </w:r>
      <w:r>
        <w:rPr>
          <w:sz w:val="20"/>
          <w:szCs w:val="20"/>
        </w:rPr>
        <w:t>6</w:t>
      </w:r>
    </w:p>
    <w:p w:rsidR="00F1524E" w:rsidRPr="00BC656F" w:rsidRDefault="00F1524E" w:rsidP="004A07CC">
      <w:pPr>
        <w:shd w:val="clear" w:color="auto" w:fill="FFFFFF"/>
        <w:spacing w:before="250"/>
        <w:ind w:right="154"/>
        <w:jc w:val="center"/>
        <w:rPr>
          <w:b/>
          <w:sz w:val="22"/>
          <w:szCs w:val="22"/>
        </w:rPr>
      </w:pPr>
      <w:r w:rsidRPr="00BC656F">
        <w:rPr>
          <w:b/>
          <w:bCs/>
          <w:color w:val="000000"/>
          <w:spacing w:val="-10"/>
          <w:sz w:val="22"/>
          <w:szCs w:val="22"/>
        </w:rPr>
        <w:t>Информация</w:t>
      </w:r>
    </w:p>
    <w:p w:rsidR="00F1524E" w:rsidRPr="00BC656F" w:rsidRDefault="00F1524E" w:rsidP="004A07CC">
      <w:pPr>
        <w:shd w:val="clear" w:color="auto" w:fill="FFFFFF"/>
        <w:ind w:left="1565"/>
        <w:jc w:val="center"/>
        <w:rPr>
          <w:b/>
          <w:sz w:val="22"/>
          <w:szCs w:val="22"/>
        </w:rPr>
      </w:pPr>
      <w:r w:rsidRPr="00BC656F">
        <w:rPr>
          <w:b/>
          <w:color w:val="000000"/>
          <w:spacing w:val="-5"/>
          <w:sz w:val="22"/>
          <w:szCs w:val="22"/>
        </w:rPr>
        <w:t>о работе муниципального образования Пышминский городской округ</w:t>
      </w:r>
    </w:p>
    <w:p w:rsidR="00F1524E" w:rsidRPr="00BC656F" w:rsidRDefault="00F1524E" w:rsidP="004A07CC">
      <w:pPr>
        <w:shd w:val="clear" w:color="auto" w:fill="FFFFFF"/>
        <w:spacing w:before="10"/>
        <w:ind w:left="163"/>
        <w:jc w:val="center"/>
        <w:rPr>
          <w:b/>
          <w:sz w:val="22"/>
          <w:szCs w:val="22"/>
        </w:rPr>
      </w:pPr>
      <w:r w:rsidRPr="00BC656F">
        <w:rPr>
          <w:b/>
          <w:bCs/>
          <w:color w:val="000000"/>
          <w:spacing w:val="5"/>
          <w:sz w:val="22"/>
          <w:szCs w:val="22"/>
        </w:rPr>
        <w:t>по минимизации последствий судебных решений о признании кадастровой стоимости равной</w:t>
      </w:r>
    </w:p>
    <w:p w:rsidR="00F1524E" w:rsidRPr="00BC656F" w:rsidRDefault="00F1524E" w:rsidP="004A07CC">
      <w:pPr>
        <w:shd w:val="clear" w:color="auto" w:fill="FFFFFF"/>
        <w:ind w:right="163"/>
        <w:jc w:val="center"/>
        <w:rPr>
          <w:b/>
          <w:sz w:val="22"/>
          <w:szCs w:val="22"/>
        </w:rPr>
      </w:pPr>
      <w:r w:rsidRPr="00BC656F">
        <w:rPr>
          <w:b/>
          <w:color w:val="000000"/>
          <w:spacing w:val="-5"/>
          <w:sz w:val="22"/>
          <w:szCs w:val="22"/>
        </w:rPr>
        <w:t>рыночной</w:t>
      </w:r>
    </w:p>
    <w:p w:rsidR="00F1524E" w:rsidRDefault="00F1524E" w:rsidP="004A07CC">
      <w:pPr>
        <w:spacing w:after="211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47"/>
        <w:gridCol w:w="3120"/>
        <w:gridCol w:w="1553"/>
        <w:gridCol w:w="1545"/>
        <w:gridCol w:w="1515"/>
        <w:gridCol w:w="1620"/>
      </w:tblGrid>
      <w:tr w:rsidR="00F1524E" w:rsidRPr="00D93761" w:rsidTr="00A868E6">
        <w:trPr>
          <w:trHeight w:hRule="exact" w:val="1435"/>
        </w:trPr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524E" w:rsidRPr="00D93761" w:rsidRDefault="00F1524E" w:rsidP="00D93761">
            <w:pPr>
              <w:shd w:val="clear" w:color="auto" w:fill="FFFFFF"/>
              <w:ind w:left="86"/>
              <w:rPr>
                <w:sz w:val="18"/>
                <w:szCs w:val="18"/>
              </w:rPr>
            </w:pPr>
            <w:r w:rsidRPr="00D93761">
              <w:rPr>
                <w:color w:val="000000"/>
                <w:sz w:val="18"/>
                <w:szCs w:val="18"/>
              </w:rPr>
              <w:t>№</w:t>
            </w:r>
          </w:p>
          <w:p w:rsidR="00F1524E" w:rsidRPr="00D93761" w:rsidRDefault="00F1524E" w:rsidP="00D93761">
            <w:pPr>
              <w:shd w:val="clear" w:color="auto" w:fill="FFFFFF"/>
              <w:ind w:left="86" w:right="48" w:hanging="10"/>
              <w:rPr>
                <w:sz w:val="18"/>
                <w:szCs w:val="18"/>
              </w:rPr>
            </w:pPr>
            <w:r w:rsidRPr="00D93761">
              <w:rPr>
                <w:color w:val="000000"/>
                <w:spacing w:val="-6"/>
                <w:sz w:val="18"/>
                <w:szCs w:val="18"/>
              </w:rPr>
              <w:t xml:space="preserve">п'п </w:t>
            </w:r>
            <w:r w:rsidRPr="00D93761">
              <w:rPr>
                <w:color w:val="000000"/>
                <w:sz w:val="18"/>
                <w:szCs w:val="18"/>
              </w:rPr>
              <w:t>-</w:t>
            </w:r>
            <w:r w:rsidRPr="00D93761">
              <w:rPr>
                <w:sz w:val="18"/>
                <w:szCs w:val="18"/>
              </w:rPr>
              <w:t xml:space="preserve"> </w:t>
            </w:r>
          </w:p>
        </w:tc>
        <w:tc>
          <w:tcPr>
            <w:tcW w:w="3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524E" w:rsidRPr="00D93761" w:rsidRDefault="00F1524E" w:rsidP="00D93761">
            <w:pPr>
              <w:shd w:val="clear" w:color="auto" w:fill="FFFFFF"/>
              <w:ind w:left="682"/>
              <w:rPr>
                <w:sz w:val="18"/>
                <w:szCs w:val="18"/>
              </w:rPr>
            </w:pPr>
            <w:r w:rsidRPr="00D93761">
              <w:rPr>
                <w:color w:val="000000"/>
                <w:spacing w:val="-5"/>
                <w:sz w:val="18"/>
                <w:szCs w:val="18"/>
              </w:rPr>
              <w:t>Наименование показателя</w:t>
            </w:r>
            <w:r w:rsidRPr="00D93761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524E" w:rsidRPr="00D93761" w:rsidRDefault="00F1524E" w:rsidP="00D93761">
            <w:pPr>
              <w:shd w:val="clear" w:color="auto" w:fill="FFFFFF"/>
              <w:ind w:left="58" w:right="10"/>
              <w:jc w:val="center"/>
              <w:rPr>
                <w:sz w:val="18"/>
                <w:szCs w:val="18"/>
              </w:rPr>
            </w:pPr>
            <w:r w:rsidRPr="00D93761">
              <w:rPr>
                <w:color w:val="000000"/>
                <w:spacing w:val="-4"/>
                <w:sz w:val="18"/>
                <w:szCs w:val="18"/>
              </w:rPr>
              <w:t xml:space="preserve">По состоянию на </w:t>
            </w:r>
            <w:r w:rsidRPr="00D93761">
              <w:rPr>
                <w:color w:val="000000"/>
                <w:spacing w:val="-14"/>
                <w:sz w:val="18"/>
                <w:szCs w:val="18"/>
              </w:rPr>
              <w:t>01 .01. 201</w:t>
            </w:r>
            <w:r>
              <w:rPr>
                <w:color w:val="000000"/>
                <w:spacing w:val="-14"/>
                <w:sz w:val="18"/>
                <w:szCs w:val="18"/>
              </w:rPr>
              <w:t>5</w:t>
            </w:r>
            <w:r w:rsidRPr="00D93761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524E" w:rsidRPr="00D93761" w:rsidRDefault="00F1524E" w:rsidP="00D93761">
            <w:pPr>
              <w:shd w:val="clear" w:color="auto" w:fill="FFFFFF"/>
              <w:jc w:val="center"/>
              <w:rPr>
                <w:color w:val="000000"/>
                <w:spacing w:val="-4"/>
                <w:sz w:val="18"/>
                <w:szCs w:val="18"/>
              </w:rPr>
            </w:pPr>
            <w:r w:rsidRPr="00D93761">
              <w:rPr>
                <w:color w:val="000000"/>
                <w:spacing w:val="-4"/>
                <w:sz w:val="18"/>
                <w:szCs w:val="18"/>
              </w:rPr>
              <w:t>За отчетный период,</w:t>
            </w:r>
          </w:p>
          <w:p w:rsidR="00F1524E" w:rsidRPr="00D93761" w:rsidRDefault="00F1524E" w:rsidP="00D93761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 w:rsidRPr="00D93761">
              <w:rPr>
                <w:color w:val="000000"/>
                <w:spacing w:val="-4"/>
                <w:sz w:val="18"/>
                <w:szCs w:val="18"/>
              </w:rPr>
              <w:t xml:space="preserve">по состоянию на </w:t>
            </w:r>
            <w:r w:rsidRPr="00D93761">
              <w:rPr>
                <w:color w:val="000000"/>
                <w:spacing w:val="-8"/>
                <w:sz w:val="18"/>
                <w:szCs w:val="18"/>
              </w:rPr>
              <w:t>01.04.201</w:t>
            </w:r>
            <w:r>
              <w:rPr>
                <w:color w:val="000000"/>
                <w:spacing w:val="-8"/>
                <w:sz w:val="18"/>
                <w:szCs w:val="18"/>
              </w:rPr>
              <w:t>5</w:t>
            </w:r>
            <w:r w:rsidRPr="00D93761">
              <w:rPr>
                <w:color w:val="000000"/>
                <w:spacing w:val="-8"/>
                <w:sz w:val="18"/>
                <w:szCs w:val="18"/>
              </w:rPr>
              <w:t xml:space="preserve">, </w:t>
            </w:r>
            <w:r w:rsidRPr="00D93761">
              <w:rPr>
                <w:color w:val="000000"/>
                <w:spacing w:val="-7"/>
                <w:sz w:val="18"/>
                <w:szCs w:val="18"/>
              </w:rPr>
              <w:t>01.07.201</w:t>
            </w:r>
            <w:r>
              <w:rPr>
                <w:color w:val="000000"/>
                <w:spacing w:val="-7"/>
                <w:sz w:val="18"/>
                <w:szCs w:val="18"/>
              </w:rPr>
              <w:t>5</w:t>
            </w:r>
            <w:r w:rsidRPr="00D93761">
              <w:rPr>
                <w:color w:val="000000"/>
                <w:spacing w:val="-7"/>
                <w:sz w:val="18"/>
                <w:szCs w:val="18"/>
              </w:rPr>
              <w:t xml:space="preserve">, </w:t>
            </w:r>
            <w:r w:rsidRPr="00D93761">
              <w:rPr>
                <w:color w:val="000000"/>
                <w:spacing w:val="-4"/>
                <w:sz w:val="18"/>
                <w:szCs w:val="18"/>
              </w:rPr>
              <w:t>01.10.201</w:t>
            </w:r>
            <w:r>
              <w:rPr>
                <w:color w:val="000000"/>
                <w:spacing w:val="-4"/>
                <w:sz w:val="18"/>
                <w:szCs w:val="18"/>
              </w:rPr>
              <w:t>5</w:t>
            </w:r>
            <w:r w:rsidRPr="00D93761">
              <w:rPr>
                <w:color w:val="000000"/>
                <w:spacing w:val="-4"/>
                <w:sz w:val="18"/>
                <w:szCs w:val="18"/>
              </w:rPr>
              <w:t>, 01.01.201</w:t>
            </w:r>
            <w:r>
              <w:rPr>
                <w:color w:val="000000"/>
                <w:spacing w:val="-4"/>
                <w:sz w:val="18"/>
                <w:szCs w:val="18"/>
              </w:rPr>
              <w:t>6</w:t>
            </w:r>
            <w:r w:rsidRPr="00D93761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524E" w:rsidRPr="00D93761" w:rsidRDefault="00F1524E" w:rsidP="00D93761">
            <w:pPr>
              <w:shd w:val="clear" w:color="auto" w:fill="FFFFFF"/>
              <w:ind w:left="106" w:right="58"/>
              <w:jc w:val="center"/>
              <w:rPr>
                <w:sz w:val="18"/>
                <w:szCs w:val="18"/>
              </w:rPr>
            </w:pPr>
            <w:r w:rsidRPr="00D93761">
              <w:rPr>
                <w:color w:val="000000"/>
                <w:spacing w:val="-5"/>
                <w:sz w:val="18"/>
                <w:szCs w:val="18"/>
              </w:rPr>
              <w:t xml:space="preserve">За аналогичный </w:t>
            </w:r>
            <w:r w:rsidRPr="00D93761">
              <w:rPr>
                <w:color w:val="000000"/>
                <w:spacing w:val="-4"/>
                <w:sz w:val="18"/>
                <w:szCs w:val="18"/>
              </w:rPr>
              <w:t xml:space="preserve">период </w:t>
            </w:r>
            <w:r w:rsidRPr="00D93761">
              <w:rPr>
                <w:color w:val="000000"/>
                <w:spacing w:val="-1"/>
                <w:sz w:val="18"/>
                <w:szCs w:val="18"/>
              </w:rPr>
              <w:t>201</w:t>
            </w:r>
            <w:r>
              <w:rPr>
                <w:color w:val="000000"/>
                <w:spacing w:val="-1"/>
                <w:sz w:val="18"/>
                <w:szCs w:val="18"/>
              </w:rPr>
              <w:t>4</w:t>
            </w:r>
            <w:r w:rsidRPr="00D93761">
              <w:rPr>
                <w:color w:val="000000"/>
                <w:spacing w:val="-1"/>
                <w:sz w:val="18"/>
                <w:szCs w:val="18"/>
              </w:rPr>
              <w:t xml:space="preserve">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524E" w:rsidRPr="00D93761" w:rsidRDefault="00F1524E" w:rsidP="00D93761">
            <w:pPr>
              <w:shd w:val="clear" w:color="auto" w:fill="FFFFFF"/>
              <w:ind w:left="10" w:right="10"/>
              <w:jc w:val="center"/>
              <w:rPr>
                <w:sz w:val="18"/>
                <w:szCs w:val="18"/>
              </w:rPr>
            </w:pPr>
            <w:r w:rsidRPr="00D93761">
              <w:rPr>
                <w:color w:val="000000"/>
                <w:spacing w:val="-3"/>
                <w:sz w:val="18"/>
                <w:szCs w:val="18"/>
              </w:rPr>
              <w:t xml:space="preserve">Динамика к </w:t>
            </w:r>
            <w:r w:rsidRPr="00D93761">
              <w:rPr>
                <w:color w:val="000000"/>
                <w:spacing w:val="-7"/>
                <w:sz w:val="18"/>
                <w:szCs w:val="18"/>
              </w:rPr>
              <w:t>аналогичному периоду п</w:t>
            </w:r>
            <w:r w:rsidRPr="00D93761">
              <w:rPr>
                <w:color w:val="000000"/>
                <w:spacing w:val="-5"/>
                <w:sz w:val="18"/>
                <w:szCs w:val="18"/>
              </w:rPr>
              <w:t xml:space="preserve">рошлого года </w:t>
            </w:r>
            <w:r w:rsidRPr="00D93761">
              <w:rPr>
                <w:color w:val="000000"/>
                <w:spacing w:val="-4"/>
                <w:sz w:val="18"/>
                <w:szCs w:val="18"/>
              </w:rPr>
              <w:t>(рост, снижение), %</w:t>
            </w:r>
            <w:r w:rsidRPr="00D93761">
              <w:rPr>
                <w:sz w:val="18"/>
                <w:szCs w:val="18"/>
              </w:rPr>
              <w:t xml:space="preserve"> </w:t>
            </w:r>
          </w:p>
        </w:tc>
      </w:tr>
      <w:tr w:rsidR="00F1524E" w:rsidRPr="00D93761" w:rsidTr="00A868E6">
        <w:trPr>
          <w:trHeight w:hRule="exact" w:val="182"/>
        </w:trPr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524E" w:rsidRPr="00D93761" w:rsidRDefault="00F1524E" w:rsidP="00D93761">
            <w:pPr>
              <w:shd w:val="clear" w:color="auto" w:fill="FFFFFF"/>
              <w:ind w:left="163"/>
              <w:rPr>
                <w:sz w:val="18"/>
                <w:szCs w:val="18"/>
              </w:rPr>
            </w:pPr>
            <w:r w:rsidRPr="00D93761">
              <w:rPr>
                <w:color w:val="000000"/>
                <w:sz w:val="18"/>
                <w:szCs w:val="18"/>
              </w:rPr>
              <w:t>1</w:t>
            </w:r>
            <w:r w:rsidRPr="00D93761">
              <w:rPr>
                <w:sz w:val="18"/>
                <w:szCs w:val="18"/>
              </w:rPr>
              <w:t xml:space="preserve"> </w:t>
            </w:r>
          </w:p>
        </w:tc>
        <w:tc>
          <w:tcPr>
            <w:tcW w:w="3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524E" w:rsidRPr="00D93761" w:rsidRDefault="00F1524E" w:rsidP="00D93761">
            <w:pPr>
              <w:shd w:val="clear" w:color="auto" w:fill="FFFFFF"/>
              <w:ind w:left="1440"/>
              <w:rPr>
                <w:sz w:val="18"/>
                <w:szCs w:val="18"/>
              </w:rPr>
            </w:pPr>
            <w:r w:rsidRPr="00D93761">
              <w:rPr>
                <w:color w:val="000000"/>
                <w:sz w:val="18"/>
                <w:szCs w:val="18"/>
              </w:rPr>
              <w:t>2</w:t>
            </w:r>
            <w:r w:rsidRPr="00D93761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524E" w:rsidRPr="00D93761" w:rsidRDefault="00F1524E" w:rsidP="00D93761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 w:rsidRPr="00D93761">
              <w:rPr>
                <w:color w:val="000000"/>
                <w:sz w:val="18"/>
                <w:szCs w:val="18"/>
              </w:rPr>
              <w:t>3</w:t>
            </w:r>
            <w:r w:rsidRPr="00D93761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524E" w:rsidRPr="00D93761" w:rsidRDefault="00F1524E" w:rsidP="00D93761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 w:rsidRPr="00D93761">
              <w:rPr>
                <w:i/>
                <w:iCs/>
                <w:color w:val="000000"/>
                <w:sz w:val="18"/>
                <w:szCs w:val="18"/>
              </w:rPr>
              <w:t>4</w:t>
            </w:r>
            <w:r w:rsidRPr="00D93761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524E" w:rsidRPr="00D93761" w:rsidRDefault="00F1524E" w:rsidP="00D93761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 w:rsidRPr="00D93761">
              <w:rPr>
                <w:color w:val="000000"/>
                <w:sz w:val="18"/>
                <w:szCs w:val="18"/>
              </w:rPr>
              <w:t>5</w:t>
            </w:r>
            <w:r w:rsidRPr="00D93761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524E" w:rsidRPr="00D93761" w:rsidRDefault="00F1524E" w:rsidP="00D93761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 w:rsidRPr="00D93761">
              <w:rPr>
                <w:color w:val="000000"/>
                <w:sz w:val="18"/>
                <w:szCs w:val="18"/>
              </w:rPr>
              <w:t>6</w:t>
            </w:r>
            <w:r w:rsidRPr="00D93761">
              <w:rPr>
                <w:sz w:val="18"/>
                <w:szCs w:val="18"/>
              </w:rPr>
              <w:t xml:space="preserve"> </w:t>
            </w:r>
          </w:p>
        </w:tc>
      </w:tr>
      <w:tr w:rsidR="00F1524E" w:rsidRPr="00D93761" w:rsidTr="00A868E6">
        <w:trPr>
          <w:trHeight w:hRule="exact" w:val="1075"/>
        </w:trPr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1524E" w:rsidRPr="00D93761" w:rsidRDefault="00F1524E" w:rsidP="00D93761">
            <w:pPr>
              <w:shd w:val="clear" w:color="auto" w:fill="FFFFFF"/>
              <w:ind w:left="134"/>
              <w:rPr>
                <w:sz w:val="18"/>
                <w:szCs w:val="18"/>
              </w:rPr>
            </w:pPr>
            <w:r w:rsidRPr="00D93761">
              <w:rPr>
                <w:iCs/>
                <w:color w:val="000000"/>
                <w:sz w:val="18"/>
                <w:szCs w:val="18"/>
              </w:rPr>
              <w:t>1.</w:t>
            </w:r>
            <w:r w:rsidRPr="00D93761">
              <w:rPr>
                <w:sz w:val="18"/>
                <w:szCs w:val="18"/>
              </w:rPr>
              <w:t xml:space="preserve"> </w:t>
            </w:r>
          </w:p>
        </w:tc>
        <w:tc>
          <w:tcPr>
            <w:tcW w:w="3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524E" w:rsidRPr="00D93761" w:rsidRDefault="00F1524E" w:rsidP="00D93761">
            <w:pPr>
              <w:shd w:val="clear" w:color="auto" w:fill="FFFFFF"/>
              <w:ind w:firstLine="29"/>
              <w:rPr>
                <w:sz w:val="18"/>
                <w:szCs w:val="18"/>
              </w:rPr>
            </w:pPr>
            <w:r w:rsidRPr="00D93761">
              <w:rPr>
                <w:color w:val="000000"/>
                <w:spacing w:val="-3"/>
                <w:sz w:val="18"/>
                <w:szCs w:val="18"/>
              </w:rPr>
              <w:t xml:space="preserve">Количество исков, поданных хозяйствующими субъектами в судебные органы по признанию </w:t>
            </w:r>
            <w:r w:rsidRPr="00D93761">
              <w:rPr>
                <w:color w:val="000000"/>
                <w:spacing w:val="-5"/>
                <w:sz w:val="18"/>
                <w:szCs w:val="18"/>
              </w:rPr>
              <w:t xml:space="preserve">кадастровой стоимости земли равной рыночной, </w:t>
            </w:r>
            <w:r w:rsidRPr="00D93761">
              <w:rPr>
                <w:color w:val="000000"/>
                <w:spacing w:val="-3"/>
                <w:sz w:val="18"/>
                <w:szCs w:val="18"/>
              </w:rPr>
              <w:t>в том числе:</w:t>
            </w:r>
          </w:p>
        </w:tc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524E" w:rsidRPr="00D93761" w:rsidRDefault="00F1524E" w:rsidP="00D93761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524E" w:rsidRPr="00D93761" w:rsidRDefault="00F1524E" w:rsidP="00D93761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524E" w:rsidRPr="00D93761" w:rsidRDefault="00F1524E" w:rsidP="00D93761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524E" w:rsidRPr="00D93761" w:rsidRDefault="00F1524E" w:rsidP="00D93761">
            <w:pPr>
              <w:shd w:val="clear" w:color="auto" w:fill="FFFFFF"/>
              <w:rPr>
                <w:sz w:val="18"/>
                <w:szCs w:val="18"/>
              </w:rPr>
            </w:pPr>
          </w:p>
        </w:tc>
      </w:tr>
      <w:tr w:rsidR="00F1524E" w:rsidRPr="00D93761" w:rsidTr="00A868E6">
        <w:trPr>
          <w:trHeight w:hRule="exact" w:val="284"/>
        </w:trPr>
        <w:tc>
          <w:tcPr>
            <w:tcW w:w="5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1524E" w:rsidRPr="00D93761" w:rsidRDefault="00F1524E" w:rsidP="00D93761">
            <w:pPr>
              <w:rPr>
                <w:sz w:val="18"/>
                <w:szCs w:val="18"/>
              </w:rPr>
            </w:pPr>
          </w:p>
          <w:p w:rsidR="00F1524E" w:rsidRPr="00D93761" w:rsidRDefault="00F1524E" w:rsidP="00D93761">
            <w:pPr>
              <w:rPr>
                <w:sz w:val="18"/>
                <w:szCs w:val="18"/>
              </w:rPr>
            </w:pPr>
          </w:p>
        </w:tc>
        <w:tc>
          <w:tcPr>
            <w:tcW w:w="3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524E" w:rsidRPr="00D93761" w:rsidRDefault="00F1524E" w:rsidP="00D93761">
            <w:pPr>
              <w:shd w:val="clear" w:color="auto" w:fill="FFFFFF"/>
              <w:rPr>
                <w:sz w:val="18"/>
                <w:szCs w:val="18"/>
              </w:rPr>
            </w:pPr>
            <w:r w:rsidRPr="00D93761">
              <w:rPr>
                <w:color w:val="000000"/>
                <w:spacing w:val="-3"/>
                <w:sz w:val="18"/>
                <w:szCs w:val="18"/>
              </w:rPr>
              <w:t>принято положительное решение суда</w:t>
            </w:r>
            <w:r w:rsidRPr="00D93761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524E" w:rsidRPr="00D93761" w:rsidRDefault="00F1524E" w:rsidP="00D93761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524E" w:rsidRPr="00D93761" w:rsidRDefault="00F1524E" w:rsidP="00D93761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524E" w:rsidRPr="00D93761" w:rsidRDefault="00F1524E" w:rsidP="00D93761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524E" w:rsidRPr="00D93761" w:rsidRDefault="00F1524E" w:rsidP="00D93761">
            <w:pPr>
              <w:shd w:val="clear" w:color="auto" w:fill="FFFFFF"/>
              <w:rPr>
                <w:sz w:val="18"/>
                <w:szCs w:val="18"/>
              </w:rPr>
            </w:pPr>
          </w:p>
        </w:tc>
      </w:tr>
      <w:tr w:rsidR="00F1524E" w:rsidRPr="00D93761" w:rsidTr="00A868E6">
        <w:trPr>
          <w:trHeight w:hRule="exact" w:val="839"/>
        </w:trPr>
        <w:tc>
          <w:tcPr>
            <w:tcW w:w="5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1524E" w:rsidRPr="00D93761" w:rsidRDefault="00F1524E" w:rsidP="00D93761">
            <w:pPr>
              <w:rPr>
                <w:sz w:val="18"/>
                <w:szCs w:val="18"/>
              </w:rPr>
            </w:pPr>
          </w:p>
          <w:p w:rsidR="00F1524E" w:rsidRPr="00D93761" w:rsidRDefault="00F1524E" w:rsidP="00D93761">
            <w:pPr>
              <w:rPr>
                <w:sz w:val="18"/>
                <w:szCs w:val="18"/>
              </w:rPr>
            </w:pPr>
          </w:p>
        </w:tc>
        <w:tc>
          <w:tcPr>
            <w:tcW w:w="3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524E" w:rsidRPr="00D93761" w:rsidRDefault="00F1524E" w:rsidP="00D93761">
            <w:pPr>
              <w:shd w:val="clear" w:color="auto" w:fill="FFFFFF"/>
              <w:ind w:right="413" w:firstLine="19"/>
              <w:rPr>
                <w:sz w:val="18"/>
                <w:szCs w:val="18"/>
              </w:rPr>
            </w:pPr>
            <w:r w:rsidRPr="00D93761">
              <w:rPr>
                <w:color w:val="000000"/>
                <w:spacing w:val="-4"/>
                <w:sz w:val="18"/>
                <w:szCs w:val="18"/>
              </w:rPr>
              <w:t xml:space="preserve">иск отклонен или принято решение суда, </w:t>
            </w:r>
            <w:r w:rsidRPr="00D93761">
              <w:rPr>
                <w:color w:val="000000"/>
                <w:spacing w:val="-3"/>
                <w:sz w:val="18"/>
                <w:szCs w:val="18"/>
              </w:rPr>
              <w:t>не удовлетворяющее первоначальным требованиям</w:t>
            </w:r>
            <w:r w:rsidRPr="00D93761">
              <w:rPr>
                <w:color w:val="000000"/>
                <w:spacing w:val="-2"/>
                <w:sz w:val="18"/>
                <w:szCs w:val="18"/>
              </w:rPr>
              <w:t xml:space="preserve"> истца</w:t>
            </w:r>
            <w:r w:rsidRPr="00D93761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524E" w:rsidRPr="00D93761" w:rsidRDefault="00F1524E" w:rsidP="00D93761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524E" w:rsidRPr="00D93761" w:rsidRDefault="00F1524E" w:rsidP="00D93761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524E" w:rsidRPr="00D93761" w:rsidRDefault="00F1524E" w:rsidP="00D93761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524E" w:rsidRPr="00D93761" w:rsidRDefault="00F1524E" w:rsidP="00D93761">
            <w:pPr>
              <w:shd w:val="clear" w:color="auto" w:fill="FFFFFF"/>
              <w:rPr>
                <w:sz w:val="18"/>
                <w:szCs w:val="18"/>
              </w:rPr>
            </w:pPr>
          </w:p>
        </w:tc>
      </w:tr>
      <w:tr w:rsidR="00F1524E" w:rsidRPr="00D93761" w:rsidTr="00A868E6">
        <w:trPr>
          <w:trHeight w:hRule="exact" w:val="230"/>
        </w:trPr>
        <w:tc>
          <w:tcPr>
            <w:tcW w:w="54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524E" w:rsidRPr="00D93761" w:rsidRDefault="00F1524E" w:rsidP="00D93761">
            <w:pPr>
              <w:rPr>
                <w:sz w:val="18"/>
                <w:szCs w:val="18"/>
              </w:rPr>
            </w:pPr>
          </w:p>
          <w:p w:rsidR="00F1524E" w:rsidRPr="00D93761" w:rsidRDefault="00F1524E" w:rsidP="00D93761">
            <w:pPr>
              <w:rPr>
                <w:sz w:val="18"/>
                <w:szCs w:val="18"/>
              </w:rPr>
            </w:pPr>
          </w:p>
        </w:tc>
        <w:tc>
          <w:tcPr>
            <w:tcW w:w="3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524E" w:rsidRPr="00D93761" w:rsidRDefault="00F1524E" w:rsidP="00D93761">
            <w:pPr>
              <w:shd w:val="clear" w:color="auto" w:fill="FFFFFF"/>
              <w:rPr>
                <w:sz w:val="18"/>
                <w:szCs w:val="18"/>
              </w:rPr>
            </w:pPr>
            <w:r w:rsidRPr="00D93761">
              <w:rPr>
                <w:color w:val="000000"/>
                <w:spacing w:val="-4"/>
                <w:sz w:val="18"/>
                <w:szCs w:val="18"/>
              </w:rPr>
              <w:t>находятся на рассмотрении суда</w:t>
            </w:r>
            <w:r w:rsidRPr="00D93761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524E" w:rsidRPr="00D93761" w:rsidRDefault="00F1524E" w:rsidP="00D93761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524E" w:rsidRPr="00D93761" w:rsidRDefault="00F1524E" w:rsidP="00D93761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524E" w:rsidRPr="00D93761" w:rsidRDefault="00F1524E" w:rsidP="00D93761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524E" w:rsidRPr="00D93761" w:rsidRDefault="00F1524E" w:rsidP="00D93761">
            <w:pPr>
              <w:shd w:val="clear" w:color="auto" w:fill="FFFFFF"/>
              <w:rPr>
                <w:sz w:val="18"/>
                <w:szCs w:val="18"/>
              </w:rPr>
            </w:pPr>
          </w:p>
        </w:tc>
      </w:tr>
      <w:tr w:rsidR="00F1524E" w:rsidRPr="00D93761" w:rsidTr="00A868E6">
        <w:trPr>
          <w:trHeight w:hRule="exact" w:val="1448"/>
        </w:trPr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1524E" w:rsidRPr="00D93761" w:rsidRDefault="00F1524E" w:rsidP="00D93761">
            <w:pPr>
              <w:shd w:val="clear" w:color="auto" w:fill="FFFFFF"/>
              <w:ind w:left="115"/>
              <w:rPr>
                <w:sz w:val="18"/>
                <w:szCs w:val="18"/>
              </w:rPr>
            </w:pPr>
            <w:r w:rsidRPr="00D93761">
              <w:rPr>
                <w:iCs/>
                <w:color w:val="000000"/>
                <w:sz w:val="18"/>
                <w:szCs w:val="18"/>
              </w:rPr>
              <w:t>2.</w:t>
            </w:r>
            <w:r w:rsidRPr="00D93761">
              <w:rPr>
                <w:sz w:val="18"/>
                <w:szCs w:val="18"/>
              </w:rPr>
              <w:t xml:space="preserve"> </w:t>
            </w:r>
          </w:p>
        </w:tc>
        <w:tc>
          <w:tcPr>
            <w:tcW w:w="3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524E" w:rsidRPr="00D93761" w:rsidRDefault="00F1524E" w:rsidP="00D93761">
            <w:pPr>
              <w:shd w:val="clear" w:color="auto" w:fill="FFFFFF"/>
              <w:ind w:right="115" w:firstLine="10"/>
              <w:rPr>
                <w:sz w:val="18"/>
                <w:szCs w:val="18"/>
              </w:rPr>
            </w:pPr>
            <w:r w:rsidRPr="00D93761">
              <w:rPr>
                <w:color w:val="000000"/>
                <w:spacing w:val="-3"/>
                <w:sz w:val="18"/>
                <w:szCs w:val="18"/>
              </w:rPr>
              <w:t xml:space="preserve">Общий размер оспариваемой кадастровой стоимости земли по искам, поданным </w:t>
            </w:r>
            <w:r w:rsidRPr="00D93761">
              <w:rPr>
                <w:color w:val="000000"/>
                <w:spacing w:val="-4"/>
                <w:sz w:val="18"/>
                <w:szCs w:val="18"/>
              </w:rPr>
              <w:t xml:space="preserve">хозяйствующими субъектами в судебные органы по признанию кадастровой стоимости </w:t>
            </w:r>
            <w:r w:rsidRPr="00D93761">
              <w:rPr>
                <w:color w:val="000000"/>
                <w:spacing w:val="-2"/>
                <w:sz w:val="18"/>
                <w:szCs w:val="18"/>
              </w:rPr>
              <w:t>земли равной рыночной, в том числе (тыс. рублей):</w:t>
            </w:r>
            <w:r w:rsidRPr="00D93761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524E" w:rsidRPr="00D93761" w:rsidRDefault="00F1524E" w:rsidP="00D93761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524E" w:rsidRPr="00D93761" w:rsidRDefault="00F1524E" w:rsidP="00D93761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524E" w:rsidRPr="00D93761" w:rsidRDefault="00F1524E" w:rsidP="00D93761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524E" w:rsidRPr="00D93761" w:rsidRDefault="00F1524E" w:rsidP="00D93761">
            <w:pPr>
              <w:shd w:val="clear" w:color="auto" w:fill="FFFFFF"/>
              <w:rPr>
                <w:sz w:val="18"/>
                <w:szCs w:val="18"/>
              </w:rPr>
            </w:pPr>
          </w:p>
        </w:tc>
      </w:tr>
      <w:tr w:rsidR="00F1524E" w:rsidRPr="00D93761" w:rsidTr="00A868E6">
        <w:trPr>
          <w:trHeight w:hRule="exact" w:val="240"/>
        </w:trPr>
        <w:tc>
          <w:tcPr>
            <w:tcW w:w="5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1524E" w:rsidRPr="00D93761" w:rsidRDefault="00F1524E" w:rsidP="00D93761">
            <w:pPr>
              <w:rPr>
                <w:sz w:val="18"/>
                <w:szCs w:val="18"/>
              </w:rPr>
            </w:pPr>
          </w:p>
          <w:p w:rsidR="00F1524E" w:rsidRPr="00D93761" w:rsidRDefault="00F1524E" w:rsidP="00D93761">
            <w:pPr>
              <w:rPr>
                <w:sz w:val="18"/>
                <w:szCs w:val="18"/>
              </w:rPr>
            </w:pPr>
          </w:p>
        </w:tc>
        <w:tc>
          <w:tcPr>
            <w:tcW w:w="3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524E" w:rsidRPr="00D93761" w:rsidRDefault="00F1524E" w:rsidP="00D93761">
            <w:pPr>
              <w:shd w:val="clear" w:color="auto" w:fill="FFFFFF"/>
              <w:rPr>
                <w:sz w:val="18"/>
                <w:szCs w:val="18"/>
              </w:rPr>
            </w:pPr>
            <w:r w:rsidRPr="00D93761">
              <w:rPr>
                <w:color w:val="000000"/>
                <w:spacing w:val="-4"/>
                <w:sz w:val="18"/>
                <w:szCs w:val="18"/>
              </w:rPr>
              <w:t>по принятым положительным решениям суда</w:t>
            </w:r>
            <w:r w:rsidRPr="00D93761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1524E" w:rsidRPr="00D93761" w:rsidRDefault="00F1524E" w:rsidP="00D93761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524E" w:rsidRPr="00D93761" w:rsidRDefault="00F1524E" w:rsidP="00D93761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524E" w:rsidRPr="00D93761" w:rsidRDefault="00F1524E" w:rsidP="00D93761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524E" w:rsidRPr="00D93761" w:rsidRDefault="00F1524E" w:rsidP="00D93761">
            <w:pPr>
              <w:shd w:val="clear" w:color="auto" w:fill="FFFFFF"/>
              <w:rPr>
                <w:sz w:val="18"/>
                <w:szCs w:val="18"/>
              </w:rPr>
            </w:pPr>
          </w:p>
        </w:tc>
      </w:tr>
      <w:tr w:rsidR="00F1524E" w:rsidRPr="00D93761" w:rsidTr="00A868E6">
        <w:trPr>
          <w:trHeight w:hRule="exact" w:val="891"/>
        </w:trPr>
        <w:tc>
          <w:tcPr>
            <w:tcW w:w="5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1524E" w:rsidRPr="00D93761" w:rsidRDefault="00F1524E" w:rsidP="00D93761">
            <w:pPr>
              <w:rPr>
                <w:sz w:val="18"/>
                <w:szCs w:val="18"/>
              </w:rPr>
            </w:pPr>
          </w:p>
          <w:p w:rsidR="00F1524E" w:rsidRPr="00D93761" w:rsidRDefault="00F1524E" w:rsidP="00D93761">
            <w:pPr>
              <w:rPr>
                <w:sz w:val="18"/>
                <w:szCs w:val="18"/>
              </w:rPr>
            </w:pPr>
          </w:p>
        </w:tc>
        <w:tc>
          <w:tcPr>
            <w:tcW w:w="3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1524E" w:rsidRPr="00D93761" w:rsidRDefault="00F1524E" w:rsidP="00D93761">
            <w:pPr>
              <w:shd w:val="clear" w:color="auto" w:fill="FFFFFF"/>
              <w:ind w:right="394" w:firstLine="10"/>
              <w:rPr>
                <w:sz w:val="18"/>
                <w:szCs w:val="18"/>
              </w:rPr>
            </w:pPr>
            <w:r w:rsidRPr="00D93761">
              <w:rPr>
                <w:color w:val="000000"/>
                <w:spacing w:val="-4"/>
                <w:sz w:val="18"/>
                <w:szCs w:val="18"/>
              </w:rPr>
              <w:t xml:space="preserve">по отклоненным искам или решениям, не </w:t>
            </w:r>
            <w:r w:rsidRPr="00D93761">
              <w:rPr>
                <w:color w:val="000000"/>
                <w:spacing w:val="-7"/>
                <w:sz w:val="18"/>
                <w:szCs w:val="18"/>
              </w:rPr>
              <w:t xml:space="preserve">удовлетворяющим первоначальным </w:t>
            </w:r>
            <w:r w:rsidRPr="00D93761">
              <w:rPr>
                <w:color w:val="000000"/>
                <w:spacing w:val="-2"/>
                <w:sz w:val="18"/>
                <w:szCs w:val="18"/>
              </w:rPr>
              <w:t>требованиям истца</w:t>
            </w:r>
            <w:r w:rsidRPr="00D93761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524E" w:rsidRPr="00D93761" w:rsidRDefault="00F1524E" w:rsidP="00D93761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15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524E" w:rsidRPr="00D93761" w:rsidRDefault="00F1524E" w:rsidP="00D93761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524E" w:rsidRPr="00D93761" w:rsidRDefault="00F1524E" w:rsidP="00D93761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524E" w:rsidRPr="00D93761" w:rsidRDefault="00F1524E" w:rsidP="00D93761">
            <w:pPr>
              <w:shd w:val="clear" w:color="auto" w:fill="FFFFFF"/>
              <w:rPr>
                <w:sz w:val="18"/>
                <w:szCs w:val="18"/>
              </w:rPr>
            </w:pPr>
          </w:p>
        </w:tc>
      </w:tr>
      <w:tr w:rsidR="00F1524E" w:rsidRPr="00D93761" w:rsidTr="00A868E6">
        <w:trPr>
          <w:trHeight w:hRule="exact" w:val="240"/>
        </w:trPr>
        <w:tc>
          <w:tcPr>
            <w:tcW w:w="54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524E" w:rsidRPr="00D93761" w:rsidRDefault="00F1524E" w:rsidP="00D93761">
            <w:pPr>
              <w:rPr>
                <w:sz w:val="18"/>
                <w:szCs w:val="18"/>
              </w:rPr>
            </w:pPr>
          </w:p>
          <w:p w:rsidR="00F1524E" w:rsidRPr="00D93761" w:rsidRDefault="00F1524E" w:rsidP="00D93761">
            <w:pPr>
              <w:rPr>
                <w:sz w:val="18"/>
                <w:szCs w:val="18"/>
              </w:rPr>
            </w:pPr>
          </w:p>
        </w:tc>
        <w:tc>
          <w:tcPr>
            <w:tcW w:w="3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524E" w:rsidRPr="00D93761" w:rsidRDefault="00F1524E" w:rsidP="00D93761">
            <w:pPr>
              <w:shd w:val="clear" w:color="auto" w:fill="FFFFFF"/>
              <w:rPr>
                <w:sz w:val="18"/>
                <w:szCs w:val="18"/>
              </w:rPr>
            </w:pPr>
            <w:r w:rsidRPr="00D93761">
              <w:rPr>
                <w:color w:val="000000"/>
                <w:spacing w:val="-4"/>
                <w:sz w:val="18"/>
                <w:szCs w:val="18"/>
              </w:rPr>
              <w:t>по искам, находящимся на рассмотрении суда</w:t>
            </w:r>
            <w:r w:rsidRPr="00D93761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524E" w:rsidRPr="00D93761" w:rsidRDefault="00F1524E" w:rsidP="00D93761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524E" w:rsidRPr="00D93761" w:rsidRDefault="00F1524E" w:rsidP="00D93761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524E" w:rsidRPr="00D93761" w:rsidRDefault="00F1524E" w:rsidP="00D93761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524E" w:rsidRPr="00D93761" w:rsidRDefault="00F1524E" w:rsidP="00D93761">
            <w:pPr>
              <w:shd w:val="clear" w:color="auto" w:fill="FFFFFF"/>
              <w:rPr>
                <w:sz w:val="18"/>
                <w:szCs w:val="18"/>
              </w:rPr>
            </w:pPr>
          </w:p>
        </w:tc>
      </w:tr>
      <w:tr w:rsidR="00F1524E" w:rsidRPr="00D93761" w:rsidTr="00A868E6">
        <w:trPr>
          <w:trHeight w:hRule="exact" w:val="765"/>
        </w:trPr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524E" w:rsidRPr="00D93761" w:rsidRDefault="00F1524E" w:rsidP="00D93761">
            <w:pPr>
              <w:shd w:val="clear" w:color="auto" w:fill="FFFFFF"/>
              <w:ind w:left="106"/>
              <w:rPr>
                <w:sz w:val="18"/>
                <w:szCs w:val="18"/>
              </w:rPr>
            </w:pPr>
            <w:r w:rsidRPr="00D93761">
              <w:rPr>
                <w:color w:val="000000"/>
                <w:sz w:val="18"/>
                <w:szCs w:val="18"/>
              </w:rPr>
              <w:t>3.</w:t>
            </w:r>
            <w:r w:rsidRPr="00D93761">
              <w:rPr>
                <w:sz w:val="18"/>
                <w:szCs w:val="18"/>
              </w:rPr>
              <w:t xml:space="preserve"> </w:t>
            </w:r>
          </w:p>
        </w:tc>
        <w:tc>
          <w:tcPr>
            <w:tcW w:w="3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524E" w:rsidRPr="00D93761" w:rsidRDefault="00F1524E" w:rsidP="00D93761">
            <w:pPr>
              <w:shd w:val="clear" w:color="auto" w:fill="FFFFFF"/>
              <w:ind w:hanging="10"/>
              <w:rPr>
                <w:sz w:val="18"/>
                <w:szCs w:val="18"/>
              </w:rPr>
            </w:pPr>
            <w:r w:rsidRPr="00D93761">
              <w:rPr>
                <w:color w:val="000000"/>
                <w:spacing w:val="-4"/>
                <w:sz w:val="18"/>
                <w:szCs w:val="18"/>
              </w:rPr>
              <w:t xml:space="preserve">Общий размер кадастровой стоимости земли по </w:t>
            </w:r>
            <w:r w:rsidRPr="00D93761">
              <w:rPr>
                <w:color w:val="000000"/>
                <w:spacing w:val="-3"/>
                <w:sz w:val="18"/>
                <w:szCs w:val="18"/>
              </w:rPr>
              <w:t>решению суда, в том числе (тыс.рублей):</w:t>
            </w:r>
          </w:p>
        </w:tc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524E" w:rsidRPr="00D93761" w:rsidRDefault="00F1524E" w:rsidP="00D93761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524E" w:rsidRPr="00D93761" w:rsidRDefault="00F1524E" w:rsidP="00D93761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524E" w:rsidRPr="00D93761" w:rsidRDefault="00F1524E" w:rsidP="00D93761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524E" w:rsidRPr="00D93761" w:rsidRDefault="00F1524E" w:rsidP="00D93761">
            <w:pPr>
              <w:shd w:val="clear" w:color="auto" w:fill="FFFFFF"/>
              <w:rPr>
                <w:sz w:val="18"/>
                <w:szCs w:val="18"/>
              </w:rPr>
            </w:pPr>
          </w:p>
        </w:tc>
      </w:tr>
      <w:tr w:rsidR="00F1524E" w:rsidRPr="00D93761" w:rsidTr="00A868E6">
        <w:trPr>
          <w:trHeight w:hRule="exact" w:val="230"/>
        </w:trPr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524E" w:rsidRPr="00D93761" w:rsidRDefault="00F1524E" w:rsidP="00D93761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3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524E" w:rsidRPr="00D93761" w:rsidRDefault="00F1524E" w:rsidP="00D93761">
            <w:pPr>
              <w:shd w:val="clear" w:color="auto" w:fill="FFFFFF"/>
              <w:rPr>
                <w:sz w:val="18"/>
                <w:szCs w:val="18"/>
              </w:rPr>
            </w:pPr>
            <w:r w:rsidRPr="00D93761">
              <w:rPr>
                <w:color w:val="000000"/>
                <w:spacing w:val="-1"/>
                <w:sz w:val="18"/>
                <w:szCs w:val="18"/>
              </w:rPr>
              <w:t>по принятым положительным решениям суда</w:t>
            </w:r>
            <w:r w:rsidRPr="00D93761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524E" w:rsidRPr="00D93761" w:rsidRDefault="00F1524E" w:rsidP="00D93761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524E" w:rsidRPr="00D93761" w:rsidRDefault="00F1524E" w:rsidP="00D93761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524E" w:rsidRPr="00D93761" w:rsidRDefault="00F1524E" w:rsidP="00D93761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524E" w:rsidRPr="00D93761" w:rsidRDefault="00F1524E" w:rsidP="00D93761">
            <w:pPr>
              <w:shd w:val="clear" w:color="auto" w:fill="FFFFFF"/>
              <w:rPr>
                <w:sz w:val="18"/>
                <w:szCs w:val="18"/>
              </w:rPr>
            </w:pPr>
          </w:p>
        </w:tc>
      </w:tr>
      <w:tr w:rsidR="00F1524E" w:rsidRPr="00D93761" w:rsidTr="00A868E6">
        <w:trPr>
          <w:trHeight w:hRule="exact" w:val="907"/>
        </w:trPr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524E" w:rsidRPr="00D93761" w:rsidRDefault="00F1524E" w:rsidP="00D93761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3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524E" w:rsidRPr="00D93761" w:rsidRDefault="00F1524E" w:rsidP="00D93761">
            <w:pPr>
              <w:shd w:val="clear" w:color="auto" w:fill="FFFFFF"/>
              <w:ind w:right="403"/>
              <w:rPr>
                <w:sz w:val="18"/>
                <w:szCs w:val="18"/>
              </w:rPr>
            </w:pPr>
            <w:r w:rsidRPr="00D93761">
              <w:rPr>
                <w:color w:val="000000"/>
                <w:spacing w:val="-3"/>
                <w:sz w:val="18"/>
                <w:szCs w:val="18"/>
              </w:rPr>
              <w:t xml:space="preserve">по отклоненным искам или решениям, не </w:t>
            </w:r>
            <w:r w:rsidRPr="00D93761">
              <w:rPr>
                <w:color w:val="000000"/>
                <w:spacing w:val="-2"/>
                <w:sz w:val="18"/>
                <w:szCs w:val="18"/>
              </w:rPr>
              <w:t>удовлетворяющим первоначальным требованиям истца</w:t>
            </w:r>
            <w:r w:rsidRPr="00D93761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524E" w:rsidRPr="00D93761" w:rsidRDefault="00F1524E" w:rsidP="00D93761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524E" w:rsidRPr="00D93761" w:rsidRDefault="00F1524E" w:rsidP="00D93761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524E" w:rsidRPr="00D93761" w:rsidRDefault="00F1524E" w:rsidP="00D93761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524E" w:rsidRPr="00D93761" w:rsidRDefault="00F1524E" w:rsidP="00D93761">
            <w:pPr>
              <w:shd w:val="clear" w:color="auto" w:fill="FFFFFF"/>
              <w:rPr>
                <w:sz w:val="18"/>
                <w:szCs w:val="18"/>
              </w:rPr>
            </w:pPr>
          </w:p>
        </w:tc>
      </w:tr>
      <w:tr w:rsidR="00F1524E" w:rsidRPr="00D93761" w:rsidTr="00A868E6">
        <w:trPr>
          <w:trHeight w:hRule="exact" w:val="551"/>
        </w:trPr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1524E" w:rsidRPr="00D93761" w:rsidRDefault="00F1524E" w:rsidP="00D93761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3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524E" w:rsidRPr="00D93761" w:rsidRDefault="00F1524E" w:rsidP="00D93761">
            <w:pPr>
              <w:shd w:val="clear" w:color="auto" w:fill="FFFFFF"/>
              <w:rPr>
                <w:sz w:val="18"/>
                <w:szCs w:val="18"/>
              </w:rPr>
            </w:pPr>
            <w:r w:rsidRPr="00D93761">
              <w:rPr>
                <w:color w:val="000000"/>
                <w:spacing w:val="-3"/>
                <w:sz w:val="18"/>
                <w:szCs w:val="18"/>
              </w:rPr>
              <w:t>по искам, находящимся на рассмотрении суда</w:t>
            </w:r>
            <w:r w:rsidRPr="00D93761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524E" w:rsidRPr="00D93761" w:rsidRDefault="00F1524E" w:rsidP="00D93761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524E" w:rsidRPr="00D93761" w:rsidRDefault="00F1524E" w:rsidP="00D93761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524E" w:rsidRPr="00D93761" w:rsidRDefault="00F1524E" w:rsidP="00D93761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524E" w:rsidRPr="00D93761" w:rsidRDefault="00F1524E" w:rsidP="00D93761">
            <w:pPr>
              <w:shd w:val="clear" w:color="auto" w:fill="FFFFFF"/>
              <w:rPr>
                <w:sz w:val="18"/>
                <w:szCs w:val="18"/>
              </w:rPr>
            </w:pPr>
          </w:p>
        </w:tc>
      </w:tr>
      <w:tr w:rsidR="00F1524E" w:rsidRPr="00D93761" w:rsidTr="00A868E6">
        <w:trPr>
          <w:trHeight w:hRule="exact" w:val="116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524E" w:rsidRPr="00D93761" w:rsidRDefault="00F1524E" w:rsidP="00D93761">
            <w:pPr>
              <w:shd w:val="clear" w:color="auto" w:fill="FFFFFF"/>
              <w:ind w:left="106" w:firstLine="10"/>
              <w:rPr>
                <w:sz w:val="18"/>
                <w:szCs w:val="18"/>
              </w:rPr>
            </w:pPr>
            <w:r w:rsidRPr="00D93761">
              <w:rPr>
                <w:sz w:val="18"/>
                <w:szCs w:val="18"/>
              </w:rPr>
              <w:t>4.</w:t>
            </w:r>
          </w:p>
        </w:tc>
        <w:tc>
          <w:tcPr>
            <w:tcW w:w="31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524E" w:rsidRPr="00D93761" w:rsidRDefault="00F1524E" w:rsidP="00D93761">
            <w:pPr>
              <w:shd w:val="clear" w:color="auto" w:fill="FFFFFF"/>
              <w:ind w:right="10"/>
              <w:rPr>
                <w:sz w:val="18"/>
                <w:szCs w:val="18"/>
              </w:rPr>
            </w:pPr>
            <w:r w:rsidRPr="00D93761">
              <w:rPr>
                <w:color w:val="000000"/>
                <w:spacing w:val="-4"/>
                <w:sz w:val="18"/>
                <w:szCs w:val="18"/>
              </w:rPr>
              <w:t>Количество исков, по которым проведен анализ обоснованности заявляемых требований по «спорным»</w:t>
            </w:r>
            <w:r w:rsidRPr="00D93761">
              <w:rPr>
                <w:color w:val="000000"/>
                <w:spacing w:val="-5"/>
                <w:sz w:val="18"/>
                <w:szCs w:val="18"/>
              </w:rPr>
              <w:t xml:space="preserve"> земельным участкам и заявлены ходатайства о</w:t>
            </w:r>
            <w:r w:rsidRPr="00D93761">
              <w:rPr>
                <w:color w:val="000000"/>
                <w:spacing w:val="-2"/>
                <w:sz w:val="18"/>
                <w:szCs w:val="18"/>
              </w:rPr>
              <w:t xml:space="preserve">б участии в качестве третьего </w:t>
            </w:r>
            <w:r w:rsidRPr="00D93761">
              <w:rPr>
                <w:color w:val="000000"/>
                <w:spacing w:val="-1"/>
                <w:sz w:val="18"/>
                <w:szCs w:val="18"/>
              </w:rPr>
              <w:t>лица</w:t>
            </w:r>
            <w:r w:rsidRPr="00D93761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524E" w:rsidRPr="00D93761" w:rsidRDefault="00F1524E" w:rsidP="00D93761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524E" w:rsidRPr="00D93761" w:rsidRDefault="00F1524E" w:rsidP="00D93761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524E" w:rsidRPr="00D93761" w:rsidRDefault="00F1524E" w:rsidP="00D93761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524E" w:rsidRPr="00D93761" w:rsidRDefault="00F1524E" w:rsidP="00D93761">
            <w:pPr>
              <w:shd w:val="clear" w:color="auto" w:fill="FFFFFF"/>
              <w:rPr>
                <w:sz w:val="18"/>
                <w:szCs w:val="18"/>
              </w:rPr>
            </w:pPr>
          </w:p>
        </w:tc>
      </w:tr>
      <w:tr w:rsidR="00F1524E" w:rsidRPr="00D93761" w:rsidTr="00A868E6">
        <w:trPr>
          <w:trHeight w:hRule="exact" w:val="1550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524E" w:rsidRPr="00D93761" w:rsidRDefault="00F1524E" w:rsidP="00D93761">
            <w:pPr>
              <w:rPr>
                <w:sz w:val="18"/>
                <w:szCs w:val="18"/>
              </w:rPr>
            </w:pPr>
          </w:p>
          <w:p w:rsidR="00F1524E" w:rsidRPr="00D93761" w:rsidRDefault="00F1524E" w:rsidP="00D93761">
            <w:pPr>
              <w:rPr>
                <w:sz w:val="18"/>
                <w:szCs w:val="18"/>
              </w:rPr>
            </w:pPr>
            <w:r w:rsidRPr="00D93761">
              <w:rPr>
                <w:sz w:val="18"/>
                <w:szCs w:val="18"/>
              </w:rPr>
              <w:t>5.</w:t>
            </w:r>
          </w:p>
        </w:tc>
        <w:tc>
          <w:tcPr>
            <w:tcW w:w="31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524E" w:rsidRPr="00D93761" w:rsidRDefault="00F1524E" w:rsidP="00D93761">
            <w:pPr>
              <w:shd w:val="clear" w:color="auto" w:fill="FFFFFF"/>
              <w:ind w:hanging="10"/>
              <w:rPr>
                <w:sz w:val="18"/>
                <w:szCs w:val="18"/>
              </w:rPr>
            </w:pPr>
            <w:r w:rsidRPr="00D93761">
              <w:rPr>
                <w:color w:val="000000"/>
                <w:spacing w:val="-3"/>
                <w:sz w:val="18"/>
                <w:szCs w:val="18"/>
              </w:rPr>
              <w:t xml:space="preserve">Количество  исков  о  признании кадастровой </w:t>
            </w:r>
            <w:r w:rsidRPr="00D93761">
              <w:rPr>
                <w:color w:val="000000"/>
                <w:spacing w:val="-2"/>
                <w:sz w:val="18"/>
                <w:szCs w:val="18"/>
              </w:rPr>
              <w:t xml:space="preserve">стоимости земли равной рыночной, по которым проведена  экспертиза  отчетов   оценщиков   за </w:t>
            </w:r>
            <w:r w:rsidRPr="00D93761">
              <w:rPr>
                <w:color w:val="000000"/>
                <w:spacing w:val="-3"/>
                <w:sz w:val="18"/>
                <w:szCs w:val="18"/>
              </w:rPr>
              <w:t xml:space="preserve">счет средств местного бюджета при вступлении </w:t>
            </w:r>
            <w:r w:rsidRPr="00D93761">
              <w:rPr>
                <w:color w:val="000000"/>
                <w:spacing w:val="-2"/>
                <w:sz w:val="18"/>
                <w:szCs w:val="18"/>
              </w:rPr>
              <w:t>в дело в качестве третьего лица</w:t>
            </w:r>
            <w:r w:rsidRPr="00D93761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524E" w:rsidRPr="00D93761" w:rsidRDefault="00F1524E" w:rsidP="00D93761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524E" w:rsidRPr="00D93761" w:rsidRDefault="00F1524E" w:rsidP="00D93761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524E" w:rsidRPr="00D93761" w:rsidRDefault="00F1524E" w:rsidP="00D93761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524E" w:rsidRPr="00D93761" w:rsidRDefault="00F1524E" w:rsidP="00D93761">
            <w:pPr>
              <w:shd w:val="clear" w:color="auto" w:fill="FFFFFF"/>
              <w:rPr>
                <w:sz w:val="18"/>
                <w:szCs w:val="18"/>
              </w:rPr>
            </w:pPr>
          </w:p>
        </w:tc>
      </w:tr>
      <w:tr w:rsidR="00F1524E" w:rsidRPr="00D93761" w:rsidTr="00A868E6">
        <w:trPr>
          <w:trHeight w:hRule="exact" w:val="1847"/>
        </w:trPr>
        <w:tc>
          <w:tcPr>
            <w:tcW w:w="54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524E" w:rsidRPr="00D93761" w:rsidRDefault="00F1524E" w:rsidP="00D93761">
            <w:pPr>
              <w:shd w:val="clear" w:color="auto" w:fill="FFFFFF"/>
              <w:ind w:left="106"/>
              <w:rPr>
                <w:sz w:val="18"/>
                <w:szCs w:val="18"/>
              </w:rPr>
            </w:pPr>
            <w:r w:rsidRPr="00D93761">
              <w:rPr>
                <w:color w:val="000000"/>
                <w:sz w:val="18"/>
                <w:szCs w:val="18"/>
              </w:rPr>
              <w:t>6.</w:t>
            </w:r>
            <w:r w:rsidRPr="00D93761">
              <w:rPr>
                <w:sz w:val="18"/>
                <w:szCs w:val="18"/>
              </w:rPr>
              <w:t xml:space="preserve"> </w:t>
            </w:r>
          </w:p>
        </w:tc>
        <w:tc>
          <w:tcPr>
            <w:tcW w:w="3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524E" w:rsidRPr="00D93761" w:rsidRDefault="00F1524E" w:rsidP="00D93761">
            <w:pPr>
              <w:shd w:val="clear" w:color="auto" w:fill="FFFFFF"/>
              <w:ind w:hanging="10"/>
              <w:rPr>
                <w:sz w:val="18"/>
                <w:szCs w:val="18"/>
              </w:rPr>
            </w:pPr>
            <w:r w:rsidRPr="00D93761">
              <w:rPr>
                <w:color w:val="000000"/>
                <w:spacing w:val="-4"/>
                <w:sz w:val="18"/>
                <w:szCs w:val="18"/>
              </w:rPr>
              <w:t xml:space="preserve">Количество материалов, направленных в органы </w:t>
            </w:r>
            <w:r w:rsidRPr="00D93761">
              <w:rPr>
                <w:color w:val="000000"/>
                <w:spacing w:val="-3"/>
                <w:sz w:val="18"/>
                <w:szCs w:val="18"/>
              </w:rPr>
              <w:t xml:space="preserve">Прокуратуры Свердловской области, при </w:t>
            </w:r>
            <w:r w:rsidRPr="00D93761">
              <w:rPr>
                <w:color w:val="000000"/>
                <w:spacing w:val="-2"/>
                <w:sz w:val="18"/>
                <w:szCs w:val="18"/>
              </w:rPr>
              <w:t xml:space="preserve">выявлении фактов, указывающих на </w:t>
            </w:r>
            <w:r>
              <w:rPr>
                <w:color w:val="000000"/>
                <w:spacing w:val="-5"/>
                <w:sz w:val="18"/>
                <w:szCs w:val="18"/>
              </w:rPr>
              <w:t>системат</w:t>
            </w:r>
            <w:r w:rsidRPr="00D93761">
              <w:rPr>
                <w:color w:val="000000"/>
                <w:spacing w:val="-5"/>
                <w:sz w:val="18"/>
                <w:szCs w:val="18"/>
              </w:rPr>
              <w:t xml:space="preserve">ическую недостоверность </w:t>
            </w:r>
            <w:r w:rsidRPr="00D93761">
              <w:rPr>
                <w:color w:val="000000"/>
                <w:spacing w:val="-3"/>
                <w:sz w:val="18"/>
                <w:szCs w:val="18"/>
              </w:rPr>
              <w:t xml:space="preserve">(необоснованность) отчетов рыночной стоимости земельных участков, </w:t>
            </w:r>
            <w:r w:rsidRPr="00D93761">
              <w:rPr>
                <w:color w:val="000000"/>
                <w:spacing w:val="-4"/>
                <w:sz w:val="18"/>
                <w:szCs w:val="18"/>
              </w:rPr>
              <w:t xml:space="preserve">подготовленных одними и теми же оценочными </w:t>
            </w:r>
            <w:r w:rsidRPr="00D93761">
              <w:rPr>
                <w:color w:val="000000"/>
                <w:spacing w:val="-2"/>
                <w:sz w:val="18"/>
                <w:szCs w:val="18"/>
              </w:rPr>
              <w:t>организациями</w:t>
            </w:r>
            <w:r w:rsidRPr="00D93761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524E" w:rsidRPr="00D93761" w:rsidRDefault="00F1524E" w:rsidP="00D93761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524E" w:rsidRPr="00D93761" w:rsidRDefault="00F1524E" w:rsidP="00D93761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524E" w:rsidRPr="00D93761" w:rsidRDefault="00F1524E" w:rsidP="00D93761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524E" w:rsidRPr="00D93761" w:rsidRDefault="00F1524E" w:rsidP="00D93761">
            <w:pPr>
              <w:shd w:val="clear" w:color="auto" w:fill="FFFFFF"/>
              <w:rPr>
                <w:sz w:val="18"/>
                <w:szCs w:val="18"/>
              </w:rPr>
            </w:pPr>
          </w:p>
        </w:tc>
      </w:tr>
    </w:tbl>
    <w:p w:rsidR="00F1524E" w:rsidRPr="00467074" w:rsidRDefault="00F1524E" w:rsidP="004A07CC">
      <w:pPr>
        <w:rPr>
          <w:sz w:val="18"/>
          <w:szCs w:val="18"/>
        </w:rPr>
      </w:pPr>
    </w:p>
    <w:p w:rsidR="00F1524E" w:rsidRDefault="00F1524E" w:rsidP="004A07CC">
      <w:pPr>
        <w:jc w:val="both"/>
      </w:pPr>
    </w:p>
    <w:p w:rsidR="00F1524E" w:rsidRDefault="00F1524E" w:rsidP="004A07CC">
      <w:pPr>
        <w:jc w:val="both"/>
      </w:pPr>
    </w:p>
    <w:p w:rsidR="00F1524E" w:rsidRDefault="00F1524E" w:rsidP="004A07CC">
      <w:pPr>
        <w:jc w:val="both"/>
      </w:pPr>
    </w:p>
    <w:p w:rsidR="00F1524E" w:rsidRDefault="00F1524E" w:rsidP="004A07CC">
      <w:pPr>
        <w:jc w:val="both"/>
      </w:pPr>
    </w:p>
    <w:p w:rsidR="00F1524E" w:rsidRDefault="00F1524E" w:rsidP="004A07CC">
      <w:pPr>
        <w:jc w:val="both"/>
      </w:pPr>
    </w:p>
    <w:p w:rsidR="00F1524E" w:rsidRDefault="00F1524E" w:rsidP="004A07CC">
      <w:pPr>
        <w:jc w:val="both"/>
      </w:pPr>
    </w:p>
    <w:p w:rsidR="00F1524E" w:rsidRDefault="00F1524E" w:rsidP="004A07CC">
      <w:pPr>
        <w:jc w:val="both"/>
      </w:pPr>
    </w:p>
    <w:p w:rsidR="00F1524E" w:rsidRDefault="00F1524E" w:rsidP="004A07CC">
      <w:pPr>
        <w:jc w:val="both"/>
      </w:pPr>
    </w:p>
    <w:p w:rsidR="00F1524E" w:rsidRDefault="00F1524E" w:rsidP="004A07CC">
      <w:pPr>
        <w:jc w:val="both"/>
      </w:pPr>
    </w:p>
    <w:p w:rsidR="00F1524E" w:rsidRDefault="00F1524E" w:rsidP="004A07CC">
      <w:pPr>
        <w:jc w:val="both"/>
      </w:pPr>
    </w:p>
    <w:p w:rsidR="00F1524E" w:rsidRDefault="00F1524E" w:rsidP="004A07CC">
      <w:pPr>
        <w:jc w:val="both"/>
      </w:pPr>
    </w:p>
    <w:p w:rsidR="00F1524E" w:rsidRDefault="00F1524E" w:rsidP="004A07CC">
      <w:pPr>
        <w:jc w:val="both"/>
      </w:pPr>
    </w:p>
    <w:p w:rsidR="00F1524E" w:rsidRDefault="00F1524E" w:rsidP="004A07CC">
      <w:pPr>
        <w:jc w:val="both"/>
      </w:pPr>
    </w:p>
    <w:p w:rsidR="00F1524E" w:rsidRDefault="00F1524E" w:rsidP="004A07CC">
      <w:pPr>
        <w:jc w:val="both"/>
      </w:pPr>
    </w:p>
    <w:p w:rsidR="00F1524E" w:rsidRDefault="00F1524E" w:rsidP="004A07CC">
      <w:pPr>
        <w:jc w:val="both"/>
      </w:pPr>
    </w:p>
    <w:p w:rsidR="00F1524E" w:rsidRDefault="00F1524E" w:rsidP="004A07CC">
      <w:pPr>
        <w:jc w:val="both"/>
      </w:pPr>
    </w:p>
    <w:p w:rsidR="00F1524E" w:rsidRDefault="00F1524E" w:rsidP="004A07CC">
      <w:pPr>
        <w:jc w:val="both"/>
      </w:pPr>
    </w:p>
    <w:p w:rsidR="00F1524E" w:rsidRDefault="00F1524E" w:rsidP="004A07CC">
      <w:pPr>
        <w:jc w:val="both"/>
      </w:pPr>
    </w:p>
    <w:p w:rsidR="00F1524E" w:rsidRDefault="00F1524E" w:rsidP="004A07CC">
      <w:pPr>
        <w:jc w:val="both"/>
      </w:pPr>
    </w:p>
    <w:p w:rsidR="00F1524E" w:rsidRDefault="00F1524E" w:rsidP="004A07CC">
      <w:pPr>
        <w:jc w:val="both"/>
      </w:pPr>
    </w:p>
    <w:p w:rsidR="00F1524E" w:rsidRDefault="00F1524E" w:rsidP="004A07CC">
      <w:pPr>
        <w:jc w:val="both"/>
      </w:pPr>
    </w:p>
    <w:p w:rsidR="00F1524E" w:rsidRDefault="00F1524E" w:rsidP="004A07CC">
      <w:pPr>
        <w:jc w:val="both"/>
      </w:pPr>
    </w:p>
    <w:p w:rsidR="00F1524E" w:rsidRDefault="00F1524E" w:rsidP="004A07CC">
      <w:pPr>
        <w:jc w:val="both"/>
      </w:pPr>
    </w:p>
    <w:p w:rsidR="00F1524E" w:rsidRDefault="00F1524E" w:rsidP="004A07CC">
      <w:pPr>
        <w:jc w:val="both"/>
      </w:pPr>
    </w:p>
    <w:p w:rsidR="00F1524E" w:rsidRDefault="00F1524E" w:rsidP="004A07CC">
      <w:pPr>
        <w:jc w:val="both"/>
      </w:pPr>
    </w:p>
    <w:p w:rsidR="00F1524E" w:rsidRDefault="00F1524E" w:rsidP="004A07CC">
      <w:pPr>
        <w:jc w:val="both"/>
      </w:pPr>
    </w:p>
    <w:p w:rsidR="00F1524E" w:rsidRDefault="00F1524E" w:rsidP="004A07CC">
      <w:pPr>
        <w:jc w:val="both"/>
      </w:pPr>
    </w:p>
    <w:p w:rsidR="00F1524E" w:rsidRDefault="00F1524E" w:rsidP="004A07CC">
      <w:pPr>
        <w:jc w:val="both"/>
      </w:pPr>
    </w:p>
    <w:p w:rsidR="00F1524E" w:rsidRDefault="00F1524E" w:rsidP="004A07CC">
      <w:pPr>
        <w:jc w:val="both"/>
      </w:pPr>
    </w:p>
    <w:p w:rsidR="00F1524E" w:rsidRDefault="00F1524E" w:rsidP="004A07CC">
      <w:pPr>
        <w:jc w:val="both"/>
      </w:pPr>
    </w:p>
    <w:p w:rsidR="00F1524E" w:rsidRDefault="00F1524E" w:rsidP="004A07CC">
      <w:pPr>
        <w:jc w:val="both"/>
      </w:pPr>
    </w:p>
    <w:p w:rsidR="00F1524E" w:rsidRDefault="00F1524E" w:rsidP="004A07CC">
      <w:pPr>
        <w:jc w:val="both"/>
      </w:pPr>
    </w:p>
    <w:p w:rsidR="00F1524E" w:rsidRDefault="00F1524E" w:rsidP="00076668">
      <w:pPr>
        <w:tabs>
          <w:tab w:val="left" w:pos="3075"/>
        </w:tabs>
        <w:ind w:left="6804"/>
        <w:rPr>
          <w:sz w:val="20"/>
          <w:szCs w:val="20"/>
        </w:rPr>
      </w:pPr>
      <w:r>
        <w:rPr>
          <w:sz w:val="20"/>
          <w:szCs w:val="20"/>
        </w:rPr>
        <w:t xml:space="preserve">                       </w:t>
      </w:r>
      <w:r w:rsidRPr="00646259">
        <w:rPr>
          <w:sz w:val="20"/>
          <w:szCs w:val="20"/>
        </w:rPr>
        <w:t>Таблица №</w:t>
      </w:r>
      <w:r>
        <w:rPr>
          <w:sz w:val="20"/>
          <w:szCs w:val="20"/>
        </w:rPr>
        <w:t xml:space="preserve"> 9</w:t>
      </w:r>
      <w:r w:rsidRPr="00646259">
        <w:rPr>
          <w:sz w:val="20"/>
          <w:szCs w:val="20"/>
        </w:rPr>
        <w:t xml:space="preserve">    </w:t>
      </w:r>
      <w:r>
        <w:rPr>
          <w:sz w:val="16"/>
          <w:szCs w:val="16"/>
        </w:rPr>
        <w:t xml:space="preserve">                                                                                                                  </w:t>
      </w:r>
      <w:r w:rsidRPr="00221480">
        <w:rPr>
          <w:sz w:val="20"/>
          <w:szCs w:val="20"/>
        </w:rPr>
        <w:t xml:space="preserve">                                                                                                                           </w:t>
      </w:r>
      <w:r>
        <w:rPr>
          <w:sz w:val="20"/>
          <w:szCs w:val="20"/>
        </w:rPr>
        <w:t xml:space="preserve">     </w:t>
      </w:r>
    </w:p>
    <w:p w:rsidR="00F1524E" w:rsidRDefault="00F1524E" w:rsidP="005569BF">
      <w:pPr>
        <w:shd w:val="clear" w:color="auto" w:fill="FFFFFF"/>
        <w:spacing w:before="269" w:line="259" w:lineRule="exact"/>
        <w:ind w:right="134"/>
        <w:jc w:val="center"/>
      </w:pPr>
      <w:r>
        <w:rPr>
          <w:b/>
          <w:bCs/>
          <w:color w:val="000000"/>
          <w:spacing w:val="4"/>
        </w:rPr>
        <w:t>Информация</w:t>
      </w:r>
    </w:p>
    <w:p w:rsidR="00F1524E" w:rsidRDefault="00F1524E" w:rsidP="005569BF">
      <w:pPr>
        <w:shd w:val="clear" w:color="auto" w:fill="FFFFFF"/>
        <w:tabs>
          <w:tab w:val="left" w:leader="underscore" w:pos="6192"/>
        </w:tabs>
        <w:spacing w:line="259" w:lineRule="exact"/>
        <w:ind w:left="30" w:right="461" w:hanging="30"/>
        <w:jc w:val="center"/>
      </w:pPr>
      <w:r>
        <w:rPr>
          <w:b/>
          <w:bCs/>
          <w:color w:val="000000"/>
          <w:spacing w:val="-1"/>
          <w:sz w:val="23"/>
          <w:szCs w:val="23"/>
        </w:rPr>
        <w:t xml:space="preserve">о деятельности административной комиссии Пышминского городского округа </w:t>
      </w:r>
      <w:r>
        <w:rPr>
          <w:b/>
          <w:bCs/>
          <w:color w:val="000000"/>
          <w:spacing w:val="-1"/>
          <w:sz w:val="23"/>
          <w:szCs w:val="23"/>
        </w:rPr>
        <w:br/>
        <w:t xml:space="preserve">                           за                        2015 г      </w:t>
      </w:r>
      <w:r>
        <w:rPr>
          <w:b/>
          <w:bCs/>
          <w:color w:val="000000"/>
          <w:spacing w:val="-9"/>
          <w:sz w:val="23"/>
          <w:szCs w:val="23"/>
        </w:rPr>
        <w:t>____________</w:t>
      </w:r>
    </w:p>
    <w:p w:rsidR="00F1524E" w:rsidRDefault="00F1524E" w:rsidP="005569BF">
      <w:pPr>
        <w:shd w:val="clear" w:color="auto" w:fill="FFFFFF"/>
        <w:spacing w:before="230"/>
        <w:ind w:left="8112"/>
      </w:pPr>
      <w:r>
        <w:rPr>
          <w:color w:val="000000"/>
          <w:spacing w:val="-1"/>
          <w:sz w:val="21"/>
          <w:szCs w:val="21"/>
          <w:u w:val="single"/>
        </w:rPr>
        <w:t xml:space="preserve"> (тыс.рублей)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95"/>
        <w:gridCol w:w="3542"/>
        <w:gridCol w:w="1728"/>
        <w:gridCol w:w="1834"/>
        <w:gridCol w:w="2224"/>
      </w:tblGrid>
      <w:tr w:rsidR="00F1524E" w:rsidRPr="005569BF" w:rsidTr="005569BF">
        <w:trPr>
          <w:trHeight w:hRule="exact" w:val="758"/>
        </w:trPr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524E" w:rsidRPr="005569BF" w:rsidRDefault="00F1524E" w:rsidP="006E53D2">
            <w:pPr>
              <w:shd w:val="clear" w:color="auto" w:fill="FFFFFF"/>
              <w:spacing w:line="182" w:lineRule="exact"/>
              <w:ind w:left="77" w:right="77"/>
              <w:jc w:val="center"/>
            </w:pPr>
            <w:r w:rsidRPr="005569BF">
              <w:rPr>
                <w:color w:val="000000"/>
                <w:sz w:val="22"/>
                <w:szCs w:val="22"/>
              </w:rPr>
              <w:t xml:space="preserve">№ </w:t>
            </w:r>
            <w:r w:rsidRPr="005569BF">
              <w:rPr>
                <w:color w:val="000000"/>
                <w:spacing w:val="2"/>
                <w:sz w:val="22"/>
                <w:szCs w:val="22"/>
              </w:rPr>
              <w:t>п/п</w:t>
            </w:r>
            <w:r w:rsidRPr="005569BF">
              <w:rPr>
                <w:sz w:val="22"/>
                <w:szCs w:val="22"/>
              </w:rPr>
              <w:t xml:space="preserve"> </w:t>
            </w:r>
          </w:p>
        </w:tc>
        <w:tc>
          <w:tcPr>
            <w:tcW w:w="3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524E" w:rsidRPr="005569BF" w:rsidRDefault="00F1524E" w:rsidP="006E53D2">
            <w:pPr>
              <w:shd w:val="clear" w:color="auto" w:fill="FFFFFF"/>
              <w:ind w:left="816"/>
            </w:pPr>
            <w:r w:rsidRPr="005569BF">
              <w:rPr>
                <w:color w:val="000000"/>
                <w:spacing w:val="-1"/>
                <w:sz w:val="22"/>
                <w:szCs w:val="22"/>
              </w:rPr>
              <w:t>Наименование показателя</w:t>
            </w:r>
            <w:r w:rsidRPr="005569BF">
              <w:rPr>
                <w:sz w:val="22"/>
                <w:szCs w:val="22"/>
              </w:rPr>
              <w:t xml:space="preserve"> </w:t>
            </w: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524E" w:rsidRPr="00861997" w:rsidRDefault="00F1524E" w:rsidP="0029431A">
            <w:pPr>
              <w:jc w:val="center"/>
            </w:pPr>
            <w:r>
              <w:rPr>
                <w:sz w:val="22"/>
                <w:szCs w:val="22"/>
              </w:rPr>
              <w:t>З</w:t>
            </w:r>
            <w:r w:rsidRPr="00861997">
              <w:rPr>
                <w:sz w:val="22"/>
                <w:szCs w:val="22"/>
              </w:rPr>
              <w:t>а отчетный период 201</w:t>
            </w:r>
            <w:r>
              <w:rPr>
                <w:sz w:val="22"/>
                <w:szCs w:val="22"/>
              </w:rPr>
              <w:t>5</w:t>
            </w:r>
            <w:r w:rsidRPr="00861997">
              <w:rPr>
                <w:sz w:val="22"/>
                <w:szCs w:val="22"/>
              </w:rPr>
              <w:t>г.</w:t>
            </w:r>
          </w:p>
        </w:tc>
        <w:tc>
          <w:tcPr>
            <w:tcW w:w="1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524E" w:rsidRPr="00861997" w:rsidRDefault="00F1524E" w:rsidP="0029431A">
            <w:pPr>
              <w:jc w:val="center"/>
            </w:pPr>
            <w:r w:rsidRPr="00861997">
              <w:rPr>
                <w:sz w:val="22"/>
                <w:szCs w:val="22"/>
              </w:rPr>
              <w:t>За аналогичный период 201</w:t>
            </w:r>
            <w:r>
              <w:rPr>
                <w:sz w:val="22"/>
                <w:szCs w:val="22"/>
              </w:rPr>
              <w:t>4</w:t>
            </w:r>
            <w:r w:rsidRPr="00861997">
              <w:rPr>
                <w:sz w:val="22"/>
                <w:szCs w:val="22"/>
              </w:rPr>
              <w:t>г.</w:t>
            </w:r>
          </w:p>
        </w:tc>
        <w:tc>
          <w:tcPr>
            <w:tcW w:w="2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524E" w:rsidRPr="005569BF" w:rsidRDefault="00F1524E" w:rsidP="0029431A">
            <w:pPr>
              <w:shd w:val="clear" w:color="auto" w:fill="FFFFFF"/>
              <w:spacing w:line="182" w:lineRule="exact"/>
              <w:ind w:left="173" w:right="221"/>
              <w:jc w:val="center"/>
            </w:pPr>
            <w:r w:rsidRPr="005569BF">
              <w:rPr>
                <w:color w:val="000000"/>
                <w:spacing w:val="1"/>
                <w:sz w:val="22"/>
                <w:szCs w:val="22"/>
              </w:rPr>
              <w:t xml:space="preserve">Рост (снижение) </w:t>
            </w:r>
            <w:r w:rsidRPr="005569BF">
              <w:rPr>
                <w:color w:val="000000"/>
                <w:sz w:val="22"/>
                <w:szCs w:val="22"/>
              </w:rPr>
              <w:t xml:space="preserve">к аналогичному периоду </w:t>
            </w:r>
            <w:r w:rsidRPr="005569BF">
              <w:rPr>
                <w:color w:val="000000"/>
                <w:spacing w:val="1"/>
                <w:sz w:val="22"/>
                <w:szCs w:val="22"/>
              </w:rPr>
              <w:t>201</w:t>
            </w:r>
            <w:r>
              <w:rPr>
                <w:color w:val="000000"/>
                <w:spacing w:val="1"/>
                <w:sz w:val="22"/>
                <w:szCs w:val="22"/>
              </w:rPr>
              <w:t>4</w:t>
            </w:r>
            <w:r w:rsidRPr="005569BF">
              <w:rPr>
                <w:color w:val="000000"/>
                <w:spacing w:val="1"/>
                <w:sz w:val="22"/>
                <w:szCs w:val="22"/>
              </w:rPr>
              <w:t xml:space="preserve"> года</w:t>
            </w:r>
            <w:r w:rsidRPr="005569BF">
              <w:rPr>
                <w:sz w:val="22"/>
                <w:szCs w:val="22"/>
              </w:rPr>
              <w:t xml:space="preserve"> </w:t>
            </w:r>
          </w:p>
        </w:tc>
      </w:tr>
      <w:tr w:rsidR="00F1524E" w:rsidRPr="005569BF" w:rsidTr="005569BF">
        <w:trPr>
          <w:trHeight w:hRule="exact" w:val="362"/>
        </w:trPr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524E" w:rsidRPr="005569BF" w:rsidRDefault="00F1524E" w:rsidP="006E53D2">
            <w:pPr>
              <w:shd w:val="clear" w:color="auto" w:fill="FFFFFF"/>
              <w:jc w:val="center"/>
            </w:pPr>
            <w:r w:rsidRPr="005569BF">
              <w:rPr>
                <w:color w:val="000000"/>
                <w:sz w:val="22"/>
                <w:szCs w:val="22"/>
              </w:rPr>
              <w:t>1</w:t>
            </w:r>
            <w:r w:rsidRPr="005569BF">
              <w:rPr>
                <w:sz w:val="22"/>
                <w:szCs w:val="22"/>
              </w:rPr>
              <w:t xml:space="preserve"> </w:t>
            </w:r>
          </w:p>
        </w:tc>
        <w:tc>
          <w:tcPr>
            <w:tcW w:w="3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524E" w:rsidRPr="005569BF" w:rsidRDefault="00F1524E" w:rsidP="006E53D2">
            <w:pPr>
              <w:shd w:val="clear" w:color="auto" w:fill="FFFFFF"/>
              <w:ind w:left="1632"/>
            </w:pPr>
            <w:r w:rsidRPr="005569BF">
              <w:rPr>
                <w:color w:val="000000"/>
                <w:sz w:val="22"/>
                <w:szCs w:val="22"/>
              </w:rPr>
              <w:t>2</w:t>
            </w:r>
            <w:r w:rsidRPr="005569BF">
              <w:rPr>
                <w:sz w:val="22"/>
                <w:szCs w:val="22"/>
              </w:rPr>
              <w:t xml:space="preserve"> </w:t>
            </w: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524E" w:rsidRPr="005569BF" w:rsidRDefault="00F1524E" w:rsidP="006E53D2">
            <w:pPr>
              <w:shd w:val="clear" w:color="auto" w:fill="FFFFFF"/>
              <w:jc w:val="center"/>
            </w:pPr>
          </w:p>
        </w:tc>
        <w:tc>
          <w:tcPr>
            <w:tcW w:w="1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524E" w:rsidRPr="005569BF" w:rsidRDefault="00F1524E" w:rsidP="006E53D2">
            <w:pPr>
              <w:shd w:val="clear" w:color="auto" w:fill="FFFFFF"/>
              <w:jc w:val="center"/>
            </w:pPr>
          </w:p>
        </w:tc>
        <w:tc>
          <w:tcPr>
            <w:tcW w:w="2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524E" w:rsidRPr="005569BF" w:rsidRDefault="00F1524E" w:rsidP="006E53D2">
            <w:pPr>
              <w:shd w:val="clear" w:color="auto" w:fill="FFFFFF"/>
              <w:jc w:val="center"/>
            </w:pPr>
          </w:p>
        </w:tc>
      </w:tr>
      <w:tr w:rsidR="00F1524E" w:rsidRPr="005569BF" w:rsidTr="005569BF">
        <w:trPr>
          <w:trHeight w:hRule="exact" w:val="733"/>
        </w:trPr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524E" w:rsidRPr="005569BF" w:rsidRDefault="00F1524E" w:rsidP="006E53D2">
            <w:pPr>
              <w:shd w:val="clear" w:color="auto" w:fill="FFFFFF"/>
              <w:jc w:val="center"/>
            </w:pPr>
            <w:r w:rsidRPr="005569BF">
              <w:rPr>
                <w:color w:val="000000"/>
                <w:sz w:val="22"/>
                <w:szCs w:val="22"/>
              </w:rPr>
              <w:t>1.</w:t>
            </w:r>
            <w:r w:rsidRPr="005569BF">
              <w:rPr>
                <w:sz w:val="22"/>
                <w:szCs w:val="22"/>
              </w:rPr>
              <w:t xml:space="preserve"> </w:t>
            </w:r>
          </w:p>
        </w:tc>
        <w:tc>
          <w:tcPr>
            <w:tcW w:w="3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524E" w:rsidRDefault="00F1524E" w:rsidP="005569BF">
            <w:pPr>
              <w:shd w:val="clear" w:color="auto" w:fill="FFFFFF"/>
              <w:spacing w:line="182" w:lineRule="exact"/>
              <w:ind w:right="128"/>
              <w:rPr>
                <w:color w:val="000000"/>
                <w:spacing w:val="-3"/>
              </w:rPr>
            </w:pPr>
          </w:p>
          <w:p w:rsidR="00F1524E" w:rsidRPr="005569BF" w:rsidRDefault="00F1524E" w:rsidP="00A5454C">
            <w:pPr>
              <w:shd w:val="clear" w:color="auto" w:fill="FFFFFF"/>
              <w:spacing w:line="182" w:lineRule="exact"/>
              <w:ind w:right="128"/>
            </w:pPr>
            <w:r w:rsidRPr="005569BF">
              <w:rPr>
                <w:color w:val="000000"/>
                <w:spacing w:val="-3"/>
                <w:sz w:val="22"/>
                <w:szCs w:val="22"/>
              </w:rPr>
              <w:t>Всего рассмотрен</w:t>
            </w:r>
            <w:r>
              <w:rPr>
                <w:color w:val="000000"/>
                <w:spacing w:val="-3"/>
                <w:sz w:val="22"/>
                <w:szCs w:val="22"/>
              </w:rPr>
              <w:t>о</w:t>
            </w:r>
            <w:r w:rsidRPr="005569BF">
              <w:rPr>
                <w:color w:val="000000"/>
                <w:spacing w:val="-3"/>
                <w:sz w:val="22"/>
                <w:szCs w:val="22"/>
              </w:rPr>
              <w:t xml:space="preserve"> дел </w:t>
            </w:r>
            <w:r w:rsidRPr="005569BF">
              <w:rPr>
                <w:color w:val="000000"/>
                <w:spacing w:val="-2"/>
                <w:sz w:val="22"/>
                <w:szCs w:val="22"/>
              </w:rPr>
              <w:t>(по числу лиц)</w:t>
            </w:r>
            <w:r w:rsidRPr="005569BF">
              <w:rPr>
                <w:sz w:val="22"/>
                <w:szCs w:val="22"/>
              </w:rPr>
              <w:t xml:space="preserve"> </w:t>
            </w: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524E" w:rsidRPr="005569BF" w:rsidRDefault="00F1524E" w:rsidP="00C226FD">
            <w:pPr>
              <w:shd w:val="clear" w:color="auto" w:fill="FFFFFF"/>
              <w:jc w:val="center"/>
            </w:pPr>
          </w:p>
        </w:tc>
        <w:tc>
          <w:tcPr>
            <w:tcW w:w="1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524E" w:rsidRPr="005569BF" w:rsidRDefault="00F1524E" w:rsidP="005E1789">
            <w:pPr>
              <w:shd w:val="clear" w:color="auto" w:fill="FFFFFF"/>
              <w:jc w:val="center"/>
            </w:pPr>
          </w:p>
        </w:tc>
        <w:tc>
          <w:tcPr>
            <w:tcW w:w="2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524E" w:rsidRPr="005569BF" w:rsidRDefault="00F1524E" w:rsidP="00C226FD">
            <w:pPr>
              <w:shd w:val="clear" w:color="auto" w:fill="FFFFFF"/>
              <w:jc w:val="center"/>
            </w:pPr>
          </w:p>
        </w:tc>
      </w:tr>
      <w:tr w:rsidR="00F1524E" w:rsidRPr="005569BF" w:rsidTr="005569BF">
        <w:trPr>
          <w:trHeight w:hRule="exact" w:val="520"/>
        </w:trPr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524E" w:rsidRPr="005569BF" w:rsidRDefault="00F1524E" w:rsidP="006E53D2">
            <w:pPr>
              <w:shd w:val="clear" w:color="auto" w:fill="FFFFFF"/>
              <w:jc w:val="center"/>
            </w:pPr>
            <w:r w:rsidRPr="005569BF">
              <w:rPr>
                <w:color w:val="000000"/>
                <w:sz w:val="22"/>
                <w:szCs w:val="22"/>
              </w:rPr>
              <w:t>2.</w:t>
            </w:r>
            <w:r w:rsidRPr="005569BF">
              <w:rPr>
                <w:sz w:val="22"/>
                <w:szCs w:val="22"/>
              </w:rPr>
              <w:t xml:space="preserve"> </w:t>
            </w:r>
          </w:p>
        </w:tc>
        <w:tc>
          <w:tcPr>
            <w:tcW w:w="3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524E" w:rsidRPr="005569BF" w:rsidRDefault="00F1524E" w:rsidP="006E53D2">
            <w:pPr>
              <w:shd w:val="clear" w:color="auto" w:fill="FFFFFF"/>
            </w:pPr>
            <w:r w:rsidRPr="005569BF">
              <w:rPr>
                <w:color w:val="000000"/>
                <w:spacing w:val="2"/>
                <w:sz w:val="22"/>
                <w:szCs w:val="22"/>
              </w:rPr>
              <w:t>Назначены административные наказания - всего</w:t>
            </w:r>
            <w:r w:rsidRPr="005569BF">
              <w:rPr>
                <w:sz w:val="22"/>
                <w:szCs w:val="22"/>
              </w:rPr>
              <w:t xml:space="preserve"> </w:t>
            </w: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524E" w:rsidRPr="005569BF" w:rsidRDefault="00F1524E" w:rsidP="00F513D6">
            <w:pPr>
              <w:shd w:val="clear" w:color="auto" w:fill="FFFFFF"/>
              <w:jc w:val="center"/>
            </w:pPr>
          </w:p>
        </w:tc>
        <w:tc>
          <w:tcPr>
            <w:tcW w:w="1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524E" w:rsidRPr="005569BF" w:rsidRDefault="00F1524E" w:rsidP="005E1789">
            <w:pPr>
              <w:shd w:val="clear" w:color="auto" w:fill="FFFFFF"/>
              <w:jc w:val="center"/>
            </w:pPr>
          </w:p>
        </w:tc>
        <w:tc>
          <w:tcPr>
            <w:tcW w:w="2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524E" w:rsidRPr="005569BF" w:rsidRDefault="00F1524E" w:rsidP="00F513D6">
            <w:pPr>
              <w:shd w:val="clear" w:color="auto" w:fill="FFFFFF"/>
              <w:jc w:val="center"/>
            </w:pPr>
          </w:p>
        </w:tc>
      </w:tr>
      <w:tr w:rsidR="00F1524E" w:rsidRPr="005569BF" w:rsidTr="005569BF">
        <w:trPr>
          <w:trHeight w:hRule="exact" w:val="278"/>
        </w:trPr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524E" w:rsidRPr="005569BF" w:rsidRDefault="00F1524E" w:rsidP="006E53D2">
            <w:pPr>
              <w:shd w:val="clear" w:color="auto" w:fill="FFFFFF"/>
              <w:jc w:val="center"/>
            </w:pPr>
            <w:r w:rsidRPr="005569BF">
              <w:rPr>
                <w:color w:val="000000"/>
                <w:spacing w:val="-2"/>
                <w:sz w:val="22"/>
                <w:szCs w:val="22"/>
              </w:rPr>
              <w:t>2.1.</w:t>
            </w:r>
            <w:r w:rsidRPr="005569BF">
              <w:rPr>
                <w:sz w:val="22"/>
                <w:szCs w:val="22"/>
              </w:rPr>
              <w:t xml:space="preserve"> </w:t>
            </w:r>
          </w:p>
        </w:tc>
        <w:tc>
          <w:tcPr>
            <w:tcW w:w="3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524E" w:rsidRPr="005569BF" w:rsidRDefault="00F1524E" w:rsidP="006E53D2">
            <w:pPr>
              <w:shd w:val="clear" w:color="auto" w:fill="FFFFFF"/>
            </w:pPr>
            <w:r>
              <w:rPr>
                <w:color w:val="000000"/>
                <w:spacing w:val="3"/>
                <w:sz w:val="22"/>
                <w:szCs w:val="22"/>
              </w:rPr>
              <w:t>в то</w:t>
            </w:r>
            <w:r w:rsidRPr="005569BF">
              <w:rPr>
                <w:color w:val="000000"/>
                <w:spacing w:val="3"/>
                <w:sz w:val="22"/>
                <w:szCs w:val="22"/>
              </w:rPr>
              <w:t>м числе предупреждение</w:t>
            </w:r>
            <w:r w:rsidRPr="005569BF">
              <w:rPr>
                <w:sz w:val="22"/>
                <w:szCs w:val="22"/>
              </w:rPr>
              <w:t xml:space="preserve"> </w:t>
            </w: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524E" w:rsidRPr="005569BF" w:rsidRDefault="00F1524E" w:rsidP="00C226FD">
            <w:pPr>
              <w:shd w:val="clear" w:color="auto" w:fill="FFFFFF"/>
              <w:jc w:val="center"/>
            </w:pPr>
          </w:p>
        </w:tc>
        <w:tc>
          <w:tcPr>
            <w:tcW w:w="1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524E" w:rsidRPr="005569BF" w:rsidRDefault="00F1524E" w:rsidP="005E1789">
            <w:pPr>
              <w:shd w:val="clear" w:color="auto" w:fill="FFFFFF"/>
              <w:jc w:val="center"/>
            </w:pPr>
          </w:p>
        </w:tc>
        <w:tc>
          <w:tcPr>
            <w:tcW w:w="2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524E" w:rsidRPr="005569BF" w:rsidRDefault="00F1524E" w:rsidP="00C226FD">
            <w:pPr>
              <w:shd w:val="clear" w:color="auto" w:fill="FFFFFF"/>
              <w:jc w:val="center"/>
            </w:pPr>
          </w:p>
        </w:tc>
      </w:tr>
      <w:tr w:rsidR="00F1524E" w:rsidRPr="005569BF" w:rsidTr="005569BF">
        <w:trPr>
          <w:trHeight w:hRule="exact" w:val="269"/>
        </w:trPr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524E" w:rsidRPr="005569BF" w:rsidRDefault="00F1524E" w:rsidP="006E53D2">
            <w:pPr>
              <w:shd w:val="clear" w:color="auto" w:fill="FFFFFF"/>
              <w:jc w:val="center"/>
            </w:pPr>
            <w:r w:rsidRPr="005569BF">
              <w:rPr>
                <w:color w:val="000000"/>
                <w:spacing w:val="-2"/>
                <w:sz w:val="22"/>
                <w:szCs w:val="22"/>
              </w:rPr>
              <w:t>2.2.</w:t>
            </w:r>
            <w:r w:rsidRPr="005569BF">
              <w:rPr>
                <w:sz w:val="22"/>
                <w:szCs w:val="22"/>
              </w:rPr>
              <w:t xml:space="preserve"> </w:t>
            </w:r>
          </w:p>
        </w:tc>
        <w:tc>
          <w:tcPr>
            <w:tcW w:w="3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524E" w:rsidRPr="005569BF" w:rsidRDefault="00F1524E" w:rsidP="006E53D2">
            <w:pPr>
              <w:shd w:val="clear" w:color="auto" w:fill="FFFFFF"/>
              <w:ind w:left="384"/>
            </w:pPr>
            <w:r w:rsidRPr="005569BF">
              <w:rPr>
                <w:color w:val="000000"/>
                <w:spacing w:val="1"/>
                <w:sz w:val="22"/>
                <w:szCs w:val="22"/>
              </w:rPr>
              <w:t>штраф</w:t>
            </w:r>
            <w:r w:rsidRPr="005569BF">
              <w:rPr>
                <w:sz w:val="22"/>
                <w:szCs w:val="22"/>
              </w:rPr>
              <w:t xml:space="preserve"> </w:t>
            </w: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524E" w:rsidRPr="005569BF" w:rsidRDefault="00F1524E" w:rsidP="002B0278">
            <w:pPr>
              <w:shd w:val="clear" w:color="auto" w:fill="FFFFFF"/>
              <w:jc w:val="center"/>
            </w:pPr>
          </w:p>
        </w:tc>
        <w:tc>
          <w:tcPr>
            <w:tcW w:w="1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524E" w:rsidRPr="005569BF" w:rsidRDefault="00F1524E" w:rsidP="002B0278">
            <w:pPr>
              <w:shd w:val="clear" w:color="auto" w:fill="FFFFFF"/>
              <w:jc w:val="center"/>
            </w:pPr>
          </w:p>
        </w:tc>
        <w:tc>
          <w:tcPr>
            <w:tcW w:w="2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524E" w:rsidRPr="005569BF" w:rsidRDefault="00F1524E" w:rsidP="002B0278">
            <w:pPr>
              <w:shd w:val="clear" w:color="auto" w:fill="FFFFFF"/>
              <w:jc w:val="center"/>
            </w:pPr>
          </w:p>
        </w:tc>
      </w:tr>
      <w:tr w:rsidR="00F1524E" w:rsidRPr="005569BF" w:rsidTr="005569BF">
        <w:trPr>
          <w:trHeight w:hRule="exact" w:val="288"/>
        </w:trPr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524E" w:rsidRPr="005569BF" w:rsidRDefault="00F1524E" w:rsidP="006E53D2">
            <w:pPr>
              <w:shd w:val="clear" w:color="auto" w:fill="FFFFFF"/>
              <w:jc w:val="center"/>
            </w:pPr>
            <w:r w:rsidRPr="005569BF">
              <w:rPr>
                <w:color w:val="000000"/>
                <w:sz w:val="22"/>
                <w:szCs w:val="22"/>
              </w:rPr>
              <w:t>3.</w:t>
            </w:r>
            <w:r w:rsidRPr="005569BF">
              <w:rPr>
                <w:sz w:val="22"/>
                <w:szCs w:val="22"/>
              </w:rPr>
              <w:t xml:space="preserve"> </w:t>
            </w:r>
          </w:p>
        </w:tc>
        <w:tc>
          <w:tcPr>
            <w:tcW w:w="3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524E" w:rsidRPr="005569BF" w:rsidRDefault="00F1524E" w:rsidP="006E53D2">
            <w:pPr>
              <w:shd w:val="clear" w:color="auto" w:fill="FFFFFF"/>
            </w:pPr>
            <w:r w:rsidRPr="005569BF">
              <w:rPr>
                <w:color w:val="000000"/>
                <w:spacing w:val="1"/>
                <w:sz w:val="22"/>
                <w:szCs w:val="22"/>
              </w:rPr>
              <w:t>Сумма назначенных штрафов, рублей</w:t>
            </w:r>
            <w:r w:rsidRPr="005569BF">
              <w:rPr>
                <w:sz w:val="22"/>
                <w:szCs w:val="22"/>
              </w:rPr>
              <w:t xml:space="preserve"> </w:t>
            </w: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524E" w:rsidRPr="005569BF" w:rsidRDefault="00F1524E" w:rsidP="00FF1BA1">
            <w:pPr>
              <w:shd w:val="clear" w:color="auto" w:fill="FFFFFF"/>
              <w:jc w:val="center"/>
            </w:pPr>
          </w:p>
        </w:tc>
        <w:tc>
          <w:tcPr>
            <w:tcW w:w="1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524E" w:rsidRPr="005569BF" w:rsidRDefault="00F1524E" w:rsidP="00FF1BA1">
            <w:pPr>
              <w:shd w:val="clear" w:color="auto" w:fill="FFFFFF"/>
              <w:jc w:val="center"/>
            </w:pPr>
          </w:p>
        </w:tc>
        <w:tc>
          <w:tcPr>
            <w:tcW w:w="2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524E" w:rsidRPr="005569BF" w:rsidRDefault="00F1524E" w:rsidP="00FF1BA1">
            <w:pPr>
              <w:shd w:val="clear" w:color="auto" w:fill="FFFFFF"/>
              <w:jc w:val="center"/>
            </w:pPr>
          </w:p>
        </w:tc>
      </w:tr>
      <w:tr w:rsidR="00F1524E" w:rsidRPr="005569BF" w:rsidTr="005569BF">
        <w:trPr>
          <w:trHeight w:hRule="exact" w:val="278"/>
        </w:trPr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524E" w:rsidRPr="005569BF" w:rsidRDefault="00F1524E" w:rsidP="006E53D2">
            <w:pPr>
              <w:shd w:val="clear" w:color="auto" w:fill="FFFFFF"/>
              <w:jc w:val="center"/>
            </w:pPr>
            <w:r w:rsidRPr="005569BF">
              <w:rPr>
                <w:color w:val="000000"/>
                <w:sz w:val="22"/>
                <w:szCs w:val="22"/>
              </w:rPr>
              <w:t>4.</w:t>
            </w:r>
            <w:r w:rsidRPr="005569BF">
              <w:rPr>
                <w:sz w:val="22"/>
                <w:szCs w:val="22"/>
              </w:rPr>
              <w:t xml:space="preserve"> </w:t>
            </w:r>
          </w:p>
        </w:tc>
        <w:tc>
          <w:tcPr>
            <w:tcW w:w="3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524E" w:rsidRPr="005569BF" w:rsidRDefault="00F1524E" w:rsidP="006E53D2">
            <w:pPr>
              <w:shd w:val="clear" w:color="auto" w:fill="FFFFFF"/>
            </w:pPr>
            <w:r w:rsidRPr="005569BF">
              <w:rPr>
                <w:color w:val="000000"/>
                <w:spacing w:val="1"/>
                <w:sz w:val="22"/>
                <w:szCs w:val="22"/>
              </w:rPr>
              <w:t>Сумма взысканных штрафов, рублей</w:t>
            </w:r>
            <w:r w:rsidRPr="005569BF">
              <w:rPr>
                <w:sz w:val="22"/>
                <w:szCs w:val="22"/>
              </w:rPr>
              <w:t xml:space="preserve"> </w:t>
            </w: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524E" w:rsidRPr="005569BF" w:rsidRDefault="00F1524E" w:rsidP="00C226FD">
            <w:pPr>
              <w:shd w:val="clear" w:color="auto" w:fill="FFFFFF"/>
              <w:jc w:val="center"/>
            </w:pPr>
          </w:p>
        </w:tc>
        <w:tc>
          <w:tcPr>
            <w:tcW w:w="1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524E" w:rsidRPr="005569BF" w:rsidRDefault="00F1524E" w:rsidP="005E1789">
            <w:pPr>
              <w:shd w:val="clear" w:color="auto" w:fill="FFFFFF"/>
              <w:jc w:val="center"/>
            </w:pPr>
          </w:p>
        </w:tc>
        <w:tc>
          <w:tcPr>
            <w:tcW w:w="2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524E" w:rsidRPr="005569BF" w:rsidRDefault="00F1524E" w:rsidP="00C226FD">
            <w:pPr>
              <w:shd w:val="clear" w:color="auto" w:fill="FFFFFF"/>
              <w:jc w:val="center"/>
            </w:pPr>
          </w:p>
        </w:tc>
      </w:tr>
      <w:tr w:rsidR="00F1524E" w:rsidRPr="005569BF" w:rsidTr="005569BF">
        <w:trPr>
          <w:trHeight w:hRule="exact" w:val="585"/>
        </w:trPr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524E" w:rsidRPr="005569BF" w:rsidRDefault="00F1524E" w:rsidP="006E53D2">
            <w:pPr>
              <w:shd w:val="clear" w:color="auto" w:fill="FFFFFF"/>
              <w:jc w:val="center"/>
            </w:pPr>
            <w:r w:rsidRPr="005569BF">
              <w:rPr>
                <w:color w:val="000000"/>
                <w:sz w:val="22"/>
                <w:szCs w:val="22"/>
              </w:rPr>
              <w:t>5.</w:t>
            </w:r>
            <w:r w:rsidRPr="005569BF">
              <w:rPr>
                <w:sz w:val="22"/>
                <w:szCs w:val="22"/>
              </w:rPr>
              <w:t xml:space="preserve"> </w:t>
            </w:r>
          </w:p>
        </w:tc>
        <w:tc>
          <w:tcPr>
            <w:tcW w:w="3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524E" w:rsidRPr="005569BF" w:rsidRDefault="00F1524E" w:rsidP="005569BF">
            <w:pPr>
              <w:shd w:val="clear" w:color="auto" w:fill="FFFFFF"/>
            </w:pPr>
            <w:r w:rsidRPr="005569BF">
              <w:rPr>
                <w:color w:val="000000"/>
                <w:spacing w:val="2"/>
                <w:sz w:val="22"/>
                <w:szCs w:val="22"/>
              </w:rPr>
              <w:t xml:space="preserve">Эффективность </w:t>
            </w:r>
            <w:r>
              <w:rPr>
                <w:color w:val="000000"/>
                <w:spacing w:val="2"/>
                <w:sz w:val="22"/>
                <w:szCs w:val="22"/>
              </w:rPr>
              <w:t>взыскания</w:t>
            </w:r>
            <w:r w:rsidRPr="005569BF">
              <w:rPr>
                <w:color w:val="000000"/>
                <w:spacing w:val="2"/>
                <w:sz w:val="22"/>
                <w:szCs w:val="22"/>
              </w:rPr>
              <w:t>, процентов</w:t>
            </w:r>
            <w:r w:rsidRPr="005569BF">
              <w:rPr>
                <w:sz w:val="22"/>
                <w:szCs w:val="22"/>
              </w:rPr>
              <w:t xml:space="preserve"> </w:t>
            </w: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524E" w:rsidRPr="005569BF" w:rsidRDefault="00F1524E" w:rsidP="00C226FD">
            <w:pPr>
              <w:shd w:val="clear" w:color="auto" w:fill="FFFFFF"/>
              <w:jc w:val="center"/>
            </w:pPr>
          </w:p>
        </w:tc>
        <w:tc>
          <w:tcPr>
            <w:tcW w:w="1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524E" w:rsidRPr="005569BF" w:rsidRDefault="00F1524E" w:rsidP="005E1789">
            <w:pPr>
              <w:shd w:val="clear" w:color="auto" w:fill="FFFFFF"/>
              <w:jc w:val="center"/>
            </w:pPr>
          </w:p>
        </w:tc>
        <w:tc>
          <w:tcPr>
            <w:tcW w:w="2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524E" w:rsidRPr="005569BF" w:rsidRDefault="00F1524E" w:rsidP="00C226FD">
            <w:pPr>
              <w:shd w:val="clear" w:color="auto" w:fill="FFFFFF"/>
              <w:jc w:val="center"/>
            </w:pPr>
          </w:p>
        </w:tc>
      </w:tr>
    </w:tbl>
    <w:p w:rsidR="00F1524E" w:rsidRDefault="00F1524E" w:rsidP="00F63340">
      <w:pPr>
        <w:shd w:val="clear" w:color="auto" w:fill="FFFFFF"/>
        <w:spacing w:before="154"/>
        <w:ind w:left="7371"/>
        <w:rPr>
          <w:color w:val="000000"/>
          <w:spacing w:val="-1"/>
          <w:w w:val="82"/>
          <w:sz w:val="20"/>
          <w:szCs w:val="20"/>
        </w:rPr>
      </w:pPr>
    </w:p>
    <w:p w:rsidR="00F1524E" w:rsidRDefault="00F1524E" w:rsidP="00F63340">
      <w:pPr>
        <w:shd w:val="clear" w:color="auto" w:fill="FFFFFF"/>
        <w:spacing w:before="154"/>
        <w:ind w:left="7371"/>
        <w:rPr>
          <w:color w:val="000000"/>
          <w:spacing w:val="-1"/>
          <w:w w:val="82"/>
          <w:sz w:val="20"/>
          <w:szCs w:val="20"/>
        </w:rPr>
      </w:pPr>
    </w:p>
    <w:p w:rsidR="00F1524E" w:rsidRDefault="00F1524E" w:rsidP="00F63340">
      <w:pPr>
        <w:shd w:val="clear" w:color="auto" w:fill="FFFFFF"/>
        <w:spacing w:before="154"/>
        <w:ind w:left="7371"/>
        <w:rPr>
          <w:color w:val="000000"/>
          <w:spacing w:val="-1"/>
          <w:w w:val="82"/>
          <w:sz w:val="20"/>
          <w:szCs w:val="20"/>
        </w:rPr>
      </w:pPr>
    </w:p>
    <w:p w:rsidR="00F1524E" w:rsidRDefault="00F1524E" w:rsidP="00F63340">
      <w:pPr>
        <w:shd w:val="clear" w:color="auto" w:fill="FFFFFF"/>
        <w:spacing w:before="154"/>
        <w:ind w:left="7371"/>
        <w:rPr>
          <w:color w:val="000000"/>
          <w:spacing w:val="-1"/>
          <w:w w:val="82"/>
          <w:sz w:val="20"/>
          <w:szCs w:val="20"/>
        </w:rPr>
      </w:pPr>
    </w:p>
    <w:p w:rsidR="00F1524E" w:rsidRDefault="00F1524E" w:rsidP="00F63340">
      <w:pPr>
        <w:shd w:val="clear" w:color="auto" w:fill="FFFFFF"/>
        <w:spacing w:before="154"/>
        <w:ind w:left="7371"/>
        <w:rPr>
          <w:color w:val="000000"/>
          <w:spacing w:val="-1"/>
          <w:w w:val="82"/>
          <w:sz w:val="20"/>
          <w:szCs w:val="20"/>
        </w:rPr>
      </w:pPr>
    </w:p>
    <w:p w:rsidR="00F1524E" w:rsidRDefault="00F1524E" w:rsidP="00F63340">
      <w:pPr>
        <w:shd w:val="clear" w:color="auto" w:fill="FFFFFF"/>
        <w:spacing w:before="154"/>
        <w:ind w:left="7371"/>
        <w:rPr>
          <w:color w:val="000000"/>
          <w:spacing w:val="-1"/>
          <w:w w:val="82"/>
          <w:sz w:val="20"/>
          <w:szCs w:val="20"/>
        </w:rPr>
      </w:pPr>
    </w:p>
    <w:p w:rsidR="00F1524E" w:rsidRDefault="00F1524E" w:rsidP="00F63340">
      <w:pPr>
        <w:shd w:val="clear" w:color="auto" w:fill="FFFFFF"/>
        <w:spacing w:before="154"/>
        <w:ind w:left="7371"/>
        <w:rPr>
          <w:color w:val="000000"/>
          <w:spacing w:val="-1"/>
          <w:w w:val="82"/>
          <w:sz w:val="20"/>
          <w:szCs w:val="20"/>
        </w:rPr>
      </w:pPr>
    </w:p>
    <w:p w:rsidR="00F1524E" w:rsidRDefault="00F1524E" w:rsidP="00F63340">
      <w:pPr>
        <w:shd w:val="clear" w:color="auto" w:fill="FFFFFF"/>
        <w:spacing w:before="154"/>
        <w:ind w:left="7371"/>
        <w:rPr>
          <w:color w:val="000000"/>
          <w:spacing w:val="-1"/>
          <w:w w:val="82"/>
          <w:sz w:val="20"/>
          <w:szCs w:val="20"/>
        </w:rPr>
      </w:pPr>
    </w:p>
    <w:p w:rsidR="00F1524E" w:rsidRDefault="00F1524E" w:rsidP="00F63340">
      <w:pPr>
        <w:shd w:val="clear" w:color="auto" w:fill="FFFFFF"/>
        <w:spacing w:before="154"/>
        <w:ind w:left="7371"/>
        <w:rPr>
          <w:color w:val="000000"/>
          <w:spacing w:val="-1"/>
          <w:w w:val="82"/>
          <w:sz w:val="20"/>
          <w:szCs w:val="20"/>
        </w:rPr>
      </w:pPr>
    </w:p>
    <w:p w:rsidR="00F1524E" w:rsidRDefault="00F1524E" w:rsidP="00F63340">
      <w:pPr>
        <w:shd w:val="clear" w:color="auto" w:fill="FFFFFF"/>
        <w:spacing w:before="154"/>
        <w:ind w:left="7371"/>
        <w:rPr>
          <w:color w:val="000000"/>
          <w:spacing w:val="-1"/>
          <w:w w:val="82"/>
          <w:sz w:val="20"/>
          <w:szCs w:val="20"/>
        </w:rPr>
      </w:pPr>
    </w:p>
    <w:p w:rsidR="00F1524E" w:rsidRDefault="00F1524E" w:rsidP="00F63340">
      <w:pPr>
        <w:shd w:val="clear" w:color="auto" w:fill="FFFFFF"/>
        <w:spacing w:before="154"/>
        <w:ind w:left="7371"/>
        <w:rPr>
          <w:color w:val="000000"/>
          <w:spacing w:val="-1"/>
          <w:w w:val="82"/>
          <w:sz w:val="20"/>
          <w:szCs w:val="20"/>
        </w:rPr>
      </w:pPr>
    </w:p>
    <w:p w:rsidR="00F1524E" w:rsidRDefault="00F1524E" w:rsidP="00F63340">
      <w:pPr>
        <w:shd w:val="clear" w:color="auto" w:fill="FFFFFF"/>
        <w:spacing w:before="154"/>
        <w:ind w:left="7371"/>
        <w:rPr>
          <w:color w:val="000000"/>
          <w:spacing w:val="-1"/>
          <w:w w:val="82"/>
          <w:sz w:val="20"/>
          <w:szCs w:val="20"/>
        </w:rPr>
      </w:pPr>
    </w:p>
    <w:p w:rsidR="00F1524E" w:rsidRDefault="00F1524E" w:rsidP="00F63340">
      <w:pPr>
        <w:shd w:val="clear" w:color="auto" w:fill="FFFFFF"/>
        <w:spacing w:before="154"/>
        <w:ind w:left="7371"/>
        <w:rPr>
          <w:color w:val="000000"/>
          <w:spacing w:val="-1"/>
          <w:w w:val="82"/>
          <w:sz w:val="20"/>
          <w:szCs w:val="20"/>
        </w:rPr>
      </w:pPr>
    </w:p>
    <w:p w:rsidR="00F1524E" w:rsidRDefault="00F1524E" w:rsidP="00F63340">
      <w:pPr>
        <w:shd w:val="clear" w:color="auto" w:fill="FFFFFF"/>
        <w:spacing w:before="154"/>
        <w:ind w:left="7371"/>
        <w:rPr>
          <w:color w:val="000000"/>
          <w:spacing w:val="-1"/>
          <w:w w:val="82"/>
          <w:sz w:val="20"/>
          <w:szCs w:val="20"/>
        </w:rPr>
      </w:pPr>
    </w:p>
    <w:p w:rsidR="00F1524E" w:rsidRDefault="00F1524E" w:rsidP="00F63340">
      <w:pPr>
        <w:shd w:val="clear" w:color="auto" w:fill="FFFFFF"/>
        <w:spacing w:before="154"/>
        <w:ind w:left="7371"/>
        <w:rPr>
          <w:color w:val="000000"/>
          <w:spacing w:val="-1"/>
          <w:w w:val="82"/>
          <w:sz w:val="20"/>
          <w:szCs w:val="20"/>
        </w:rPr>
      </w:pPr>
    </w:p>
    <w:p w:rsidR="00F1524E" w:rsidRDefault="00F1524E" w:rsidP="00F63340">
      <w:pPr>
        <w:shd w:val="clear" w:color="auto" w:fill="FFFFFF"/>
        <w:spacing w:before="154"/>
        <w:ind w:left="7371"/>
        <w:rPr>
          <w:color w:val="000000"/>
          <w:spacing w:val="-1"/>
          <w:w w:val="82"/>
          <w:sz w:val="20"/>
          <w:szCs w:val="20"/>
        </w:rPr>
      </w:pPr>
    </w:p>
    <w:p w:rsidR="00F1524E" w:rsidRDefault="00F1524E" w:rsidP="00F63340">
      <w:pPr>
        <w:shd w:val="clear" w:color="auto" w:fill="FFFFFF"/>
        <w:spacing w:before="154"/>
        <w:ind w:left="7371"/>
        <w:rPr>
          <w:color w:val="000000"/>
          <w:spacing w:val="-1"/>
          <w:w w:val="82"/>
          <w:sz w:val="20"/>
          <w:szCs w:val="20"/>
        </w:rPr>
      </w:pPr>
    </w:p>
    <w:p w:rsidR="00F1524E" w:rsidRDefault="00F1524E" w:rsidP="00F63340">
      <w:pPr>
        <w:shd w:val="clear" w:color="auto" w:fill="FFFFFF"/>
        <w:spacing w:before="154"/>
        <w:ind w:left="7371"/>
        <w:rPr>
          <w:color w:val="000000"/>
          <w:spacing w:val="-1"/>
          <w:w w:val="82"/>
          <w:sz w:val="20"/>
          <w:szCs w:val="20"/>
        </w:rPr>
      </w:pPr>
    </w:p>
    <w:p w:rsidR="00F1524E" w:rsidRDefault="00F1524E" w:rsidP="00F63340">
      <w:pPr>
        <w:shd w:val="clear" w:color="auto" w:fill="FFFFFF"/>
        <w:spacing w:before="154"/>
        <w:ind w:left="7371"/>
        <w:rPr>
          <w:color w:val="000000"/>
          <w:spacing w:val="-1"/>
          <w:w w:val="82"/>
          <w:sz w:val="20"/>
          <w:szCs w:val="20"/>
        </w:rPr>
      </w:pPr>
    </w:p>
    <w:p w:rsidR="00F1524E" w:rsidRDefault="00F1524E" w:rsidP="00F63340">
      <w:pPr>
        <w:shd w:val="clear" w:color="auto" w:fill="FFFFFF"/>
        <w:spacing w:before="154"/>
        <w:ind w:left="7371"/>
        <w:rPr>
          <w:color w:val="000000"/>
          <w:spacing w:val="-1"/>
          <w:w w:val="82"/>
          <w:sz w:val="20"/>
          <w:szCs w:val="20"/>
        </w:rPr>
      </w:pPr>
    </w:p>
    <w:p w:rsidR="00F1524E" w:rsidRDefault="00F1524E" w:rsidP="00F63340">
      <w:pPr>
        <w:shd w:val="clear" w:color="auto" w:fill="FFFFFF"/>
        <w:spacing w:before="154"/>
        <w:ind w:left="7371"/>
        <w:rPr>
          <w:color w:val="000000"/>
          <w:spacing w:val="-1"/>
          <w:w w:val="82"/>
          <w:sz w:val="20"/>
          <w:szCs w:val="20"/>
        </w:rPr>
      </w:pPr>
    </w:p>
    <w:p w:rsidR="00F1524E" w:rsidRDefault="00F1524E" w:rsidP="00F63340">
      <w:pPr>
        <w:shd w:val="clear" w:color="auto" w:fill="FFFFFF"/>
        <w:spacing w:before="154"/>
        <w:ind w:left="7371"/>
        <w:rPr>
          <w:color w:val="000000"/>
          <w:spacing w:val="-1"/>
          <w:w w:val="82"/>
          <w:sz w:val="20"/>
          <w:szCs w:val="20"/>
        </w:rPr>
      </w:pPr>
    </w:p>
    <w:p w:rsidR="00F1524E" w:rsidRDefault="00F1524E" w:rsidP="00F63340">
      <w:pPr>
        <w:shd w:val="clear" w:color="auto" w:fill="FFFFFF"/>
        <w:spacing w:before="154"/>
        <w:ind w:left="7371"/>
        <w:rPr>
          <w:color w:val="000000"/>
          <w:spacing w:val="-1"/>
          <w:w w:val="82"/>
          <w:sz w:val="20"/>
          <w:szCs w:val="20"/>
        </w:rPr>
      </w:pPr>
    </w:p>
    <w:p w:rsidR="00F1524E" w:rsidRDefault="00F1524E" w:rsidP="00F63340">
      <w:pPr>
        <w:shd w:val="clear" w:color="auto" w:fill="FFFFFF"/>
        <w:spacing w:before="154"/>
        <w:ind w:left="7371"/>
        <w:rPr>
          <w:color w:val="000000"/>
          <w:spacing w:val="-1"/>
          <w:w w:val="82"/>
          <w:sz w:val="20"/>
          <w:szCs w:val="20"/>
        </w:rPr>
      </w:pPr>
    </w:p>
    <w:p w:rsidR="00F1524E" w:rsidRPr="00F63340" w:rsidRDefault="00F1524E" w:rsidP="00F63340">
      <w:pPr>
        <w:shd w:val="clear" w:color="auto" w:fill="FFFFFF"/>
        <w:spacing w:before="154"/>
        <w:ind w:left="7371"/>
        <w:rPr>
          <w:sz w:val="20"/>
          <w:szCs w:val="20"/>
        </w:rPr>
      </w:pPr>
      <w:r>
        <w:rPr>
          <w:color w:val="000000"/>
          <w:spacing w:val="-1"/>
          <w:w w:val="82"/>
          <w:sz w:val="20"/>
          <w:szCs w:val="20"/>
        </w:rPr>
        <w:t xml:space="preserve">                   </w:t>
      </w:r>
      <w:r w:rsidRPr="00F63340">
        <w:rPr>
          <w:color w:val="000000"/>
          <w:spacing w:val="-1"/>
          <w:w w:val="82"/>
          <w:sz w:val="20"/>
          <w:szCs w:val="20"/>
        </w:rPr>
        <w:t xml:space="preserve">Таблица </w:t>
      </w:r>
      <w:r>
        <w:rPr>
          <w:color w:val="000000"/>
          <w:spacing w:val="-1"/>
          <w:w w:val="82"/>
          <w:sz w:val="20"/>
          <w:szCs w:val="20"/>
        </w:rPr>
        <w:t xml:space="preserve">№ </w:t>
      </w:r>
      <w:r w:rsidRPr="00F63340">
        <w:rPr>
          <w:color w:val="000000"/>
          <w:spacing w:val="-1"/>
          <w:w w:val="82"/>
          <w:sz w:val="20"/>
          <w:szCs w:val="20"/>
        </w:rPr>
        <w:t>1</w:t>
      </w:r>
      <w:r>
        <w:rPr>
          <w:color w:val="000000"/>
          <w:spacing w:val="-1"/>
          <w:w w:val="82"/>
          <w:sz w:val="20"/>
          <w:szCs w:val="20"/>
        </w:rPr>
        <w:t>2</w:t>
      </w:r>
    </w:p>
    <w:p w:rsidR="00F1524E" w:rsidRDefault="00F1524E" w:rsidP="00F5772E">
      <w:pPr>
        <w:shd w:val="clear" w:color="auto" w:fill="FFFFFF"/>
        <w:jc w:val="center"/>
        <w:rPr>
          <w:b/>
          <w:color w:val="000000"/>
          <w:spacing w:val="-1"/>
        </w:rPr>
      </w:pPr>
    </w:p>
    <w:p w:rsidR="00F1524E" w:rsidRPr="004C626E" w:rsidRDefault="00F1524E" w:rsidP="00F5772E">
      <w:pPr>
        <w:shd w:val="clear" w:color="auto" w:fill="FFFFFF"/>
        <w:jc w:val="center"/>
        <w:rPr>
          <w:b/>
          <w:color w:val="000000"/>
          <w:sz w:val="22"/>
          <w:szCs w:val="22"/>
        </w:rPr>
      </w:pPr>
      <w:r w:rsidRPr="004C626E">
        <w:rPr>
          <w:b/>
          <w:color w:val="000000"/>
          <w:spacing w:val="-1"/>
          <w:sz w:val="22"/>
          <w:szCs w:val="22"/>
        </w:rPr>
        <w:t xml:space="preserve">Информации </w:t>
      </w:r>
      <w:r w:rsidRPr="004C626E">
        <w:rPr>
          <w:b/>
          <w:bCs/>
          <w:color w:val="000000"/>
          <w:spacing w:val="-1"/>
          <w:sz w:val="22"/>
          <w:szCs w:val="22"/>
        </w:rPr>
        <w:t xml:space="preserve">о </w:t>
      </w:r>
      <w:r w:rsidRPr="004C626E">
        <w:rPr>
          <w:b/>
          <w:color w:val="000000"/>
          <w:spacing w:val="-1"/>
          <w:sz w:val="22"/>
          <w:szCs w:val="22"/>
        </w:rPr>
        <w:t>работе по</w:t>
      </w:r>
      <w:r w:rsidRPr="004C626E">
        <w:rPr>
          <w:b/>
          <w:bCs/>
          <w:color w:val="000000"/>
          <w:spacing w:val="-1"/>
          <w:sz w:val="22"/>
          <w:szCs w:val="22"/>
        </w:rPr>
        <w:t xml:space="preserve"> привлечению орган</w:t>
      </w:r>
      <w:r w:rsidRPr="004C626E">
        <w:rPr>
          <w:b/>
          <w:color w:val="000000"/>
          <w:spacing w:val="-1"/>
          <w:sz w:val="22"/>
          <w:szCs w:val="22"/>
        </w:rPr>
        <w:t xml:space="preserve">изаций-подрядчиков, </w:t>
      </w:r>
      <w:r w:rsidRPr="004C626E">
        <w:rPr>
          <w:b/>
          <w:bCs/>
          <w:color w:val="000000"/>
          <w:spacing w:val="-1"/>
          <w:sz w:val="22"/>
          <w:szCs w:val="22"/>
        </w:rPr>
        <w:t xml:space="preserve">участвующих в реализации </w:t>
      </w:r>
      <w:r w:rsidRPr="004C626E">
        <w:rPr>
          <w:b/>
          <w:bCs/>
          <w:color w:val="000000"/>
          <w:sz w:val="22"/>
          <w:szCs w:val="22"/>
        </w:rPr>
        <w:t>инвестиционных проектов</w:t>
      </w:r>
      <w:r w:rsidRPr="004C626E">
        <w:rPr>
          <w:b/>
          <w:color w:val="000000"/>
          <w:sz w:val="22"/>
          <w:szCs w:val="22"/>
        </w:rPr>
        <w:t xml:space="preserve">, </w:t>
      </w:r>
      <w:r w:rsidRPr="004C626E">
        <w:rPr>
          <w:b/>
          <w:bCs/>
          <w:color w:val="000000"/>
          <w:sz w:val="22"/>
          <w:szCs w:val="22"/>
        </w:rPr>
        <w:t xml:space="preserve">к постановке на налоговый учет на территории </w:t>
      </w:r>
      <w:r w:rsidRPr="004C626E">
        <w:rPr>
          <w:b/>
          <w:color w:val="000000"/>
          <w:sz w:val="22"/>
          <w:szCs w:val="22"/>
        </w:rPr>
        <w:t xml:space="preserve">Пышминского городского округа за </w:t>
      </w:r>
      <w:r>
        <w:rPr>
          <w:b/>
          <w:color w:val="000000"/>
          <w:sz w:val="22"/>
          <w:szCs w:val="22"/>
        </w:rPr>
        <w:t>______________________________________</w:t>
      </w:r>
    </w:p>
    <w:p w:rsidR="00F1524E" w:rsidRPr="004C626E" w:rsidRDefault="00F1524E" w:rsidP="00F52C73">
      <w:pPr>
        <w:shd w:val="clear" w:color="auto" w:fill="FFFFFF"/>
        <w:ind w:left="7797"/>
        <w:rPr>
          <w:color w:val="000000"/>
          <w:spacing w:val="-4"/>
          <w:sz w:val="22"/>
          <w:szCs w:val="22"/>
        </w:rPr>
      </w:pPr>
      <w:r w:rsidRPr="004C626E">
        <w:rPr>
          <w:color w:val="000000"/>
          <w:spacing w:val="-4"/>
          <w:sz w:val="22"/>
          <w:szCs w:val="22"/>
        </w:rPr>
        <w:t>(тыс. рублей)</w:t>
      </w:r>
    </w:p>
    <w:tbl>
      <w:tblPr>
        <w:tblW w:w="9866" w:type="dxa"/>
        <w:jc w:val="center"/>
        <w:tblInd w:w="-241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13"/>
        <w:gridCol w:w="4791"/>
        <w:gridCol w:w="1620"/>
        <w:gridCol w:w="1440"/>
        <w:gridCol w:w="1602"/>
      </w:tblGrid>
      <w:tr w:rsidR="00F1524E" w:rsidRPr="00CF6193" w:rsidTr="004C626E">
        <w:trPr>
          <w:trHeight w:hRule="exact" w:val="1004"/>
          <w:jc w:val="center"/>
        </w:trPr>
        <w:tc>
          <w:tcPr>
            <w:tcW w:w="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524E" w:rsidRPr="00CF6193" w:rsidRDefault="00F1524E" w:rsidP="00F63340">
            <w:pPr>
              <w:shd w:val="clear" w:color="auto" w:fill="FFFFFF"/>
              <w:ind w:left="58"/>
            </w:pPr>
            <w:r w:rsidRPr="00CF6193">
              <w:rPr>
                <w:color w:val="000000"/>
                <w:sz w:val="22"/>
                <w:szCs w:val="22"/>
              </w:rPr>
              <w:t>№</w:t>
            </w:r>
          </w:p>
          <w:p w:rsidR="00F1524E" w:rsidRPr="00CF6193" w:rsidRDefault="00F1524E" w:rsidP="004C626E">
            <w:pPr>
              <w:shd w:val="clear" w:color="auto" w:fill="FFFFFF"/>
              <w:ind w:left="-416"/>
            </w:pPr>
            <w:r>
              <w:rPr>
                <w:sz w:val="22"/>
                <w:szCs w:val="22"/>
              </w:rPr>
              <w:t>п/п</w:t>
            </w:r>
            <w:r w:rsidRPr="00CF6193">
              <w:rPr>
                <w:sz w:val="22"/>
                <w:szCs w:val="22"/>
              </w:rPr>
              <w:t xml:space="preserve"> </w:t>
            </w:r>
          </w:p>
        </w:tc>
        <w:tc>
          <w:tcPr>
            <w:tcW w:w="4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524E" w:rsidRPr="00CF6193" w:rsidRDefault="00F1524E" w:rsidP="004C626E">
            <w:pPr>
              <w:shd w:val="clear" w:color="auto" w:fill="FFFFFF"/>
              <w:ind w:left="-649"/>
            </w:pPr>
            <w:r w:rsidRPr="00CF6193">
              <w:rPr>
                <w:color w:val="000000"/>
                <w:spacing w:val="-1"/>
                <w:w w:val="105"/>
                <w:sz w:val="22"/>
                <w:szCs w:val="22"/>
              </w:rPr>
              <w:t>Наименование показателя</w:t>
            </w:r>
            <w:r w:rsidRPr="00CF6193">
              <w:rPr>
                <w:sz w:val="22"/>
                <w:szCs w:val="22"/>
              </w:rPr>
              <w:t xml:space="preserve">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524E" w:rsidRPr="00CF6193" w:rsidRDefault="00F1524E" w:rsidP="0029431A">
            <w:pPr>
              <w:shd w:val="clear" w:color="auto" w:fill="FFFFFF"/>
              <w:jc w:val="center"/>
            </w:pPr>
            <w:r w:rsidRPr="00CF6193">
              <w:rPr>
                <w:color w:val="000000"/>
                <w:spacing w:val="-4"/>
                <w:sz w:val="22"/>
                <w:szCs w:val="22"/>
              </w:rPr>
              <w:t>За отчетный период 201</w:t>
            </w:r>
            <w:r>
              <w:rPr>
                <w:color w:val="000000"/>
                <w:spacing w:val="-4"/>
                <w:sz w:val="22"/>
                <w:szCs w:val="22"/>
              </w:rPr>
              <w:t>5</w:t>
            </w:r>
            <w:r w:rsidRPr="00CF6193">
              <w:rPr>
                <w:color w:val="000000"/>
                <w:spacing w:val="-4"/>
                <w:sz w:val="22"/>
                <w:szCs w:val="22"/>
              </w:rPr>
              <w:t xml:space="preserve"> г.</w:t>
            </w:r>
            <w:r w:rsidRPr="00CF6193">
              <w:rPr>
                <w:sz w:val="22"/>
                <w:szCs w:val="22"/>
              </w:rPr>
              <w:t xml:space="preserve"> 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524E" w:rsidRPr="00CF6193" w:rsidRDefault="00F1524E" w:rsidP="0029431A">
            <w:pPr>
              <w:shd w:val="clear" w:color="auto" w:fill="FFFFFF"/>
              <w:jc w:val="center"/>
            </w:pPr>
            <w:r w:rsidRPr="00CF6193">
              <w:rPr>
                <w:color w:val="000000"/>
                <w:spacing w:val="-9"/>
                <w:sz w:val="22"/>
                <w:szCs w:val="22"/>
              </w:rPr>
              <w:t>За аналогичный период 201</w:t>
            </w:r>
            <w:r>
              <w:rPr>
                <w:color w:val="000000"/>
                <w:spacing w:val="-9"/>
                <w:sz w:val="22"/>
                <w:szCs w:val="22"/>
              </w:rPr>
              <w:t>4</w:t>
            </w:r>
            <w:r w:rsidRPr="00CF6193">
              <w:rPr>
                <w:color w:val="000000"/>
                <w:spacing w:val="-9"/>
                <w:sz w:val="22"/>
                <w:szCs w:val="22"/>
              </w:rPr>
              <w:t xml:space="preserve"> г. </w:t>
            </w:r>
          </w:p>
        </w:tc>
        <w:tc>
          <w:tcPr>
            <w:tcW w:w="1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524E" w:rsidRPr="00CF6193" w:rsidRDefault="00F1524E" w:rsidP="0029431A">
            <w:pPr>
              <w:shd w:val="clear" w:color="auto" w:fill="FFFFFF"/>
            </w:pPr>
            <w:r w:rsidRPr="00CF6193">
              <w:rPr>
                <w:color w:val="000000"/>
                <w:spacing w:val="-3"/>
                <w:sz w:val="22"/>
                <w:szCs w:val="22"/>
              </w:rPr>
              <w:t xml:space="preserve">Рост (снижение) к аналогичному периоду </w:t>
            </w:r>
            <w:r w:rsidRPr="00CF6193">
              <w:rPr>
                <w:color w:val="000000"/>
                <w:spacing w:val="-5"/>
                <w:sz w:val="22"/>
                <w:szCs w:val="22"/>
              </w:rPr>
              <w:t>201</w:t>
            </w:r>
            <w:r>
              <w:rPr>
                <w:color w:val="000000"/>
                <w:spacing w:val="-5"/>
                <w:sz w:val="22"/>
                <w:szCs w:val="22"/>
              </w:rPr>
              <w:t>4</w:t>
            </w:r>
            <w:r w:rsidRPr="00CF6193">
              <w:rPr>
                <w:color w:val="000000"/>
                <w:spacing w:val="-5"/>
                <w:sz w:val="22"/>
                <w:szCs w:val="22"/>
              </w:rPr>
              <w:t xml:space="preserve"> г</w:t>
            </w:r>
            <w:r>
              <w:rPr>
                <w:color w:val="000000"/>
                <w:spacing w:val="-5"/>
                <w:sz w:val="22"/>
                <w:szCs w:val="22"/>
              </w:rPr>
              <w:t>ода</w:t>
            </w:r>
          </w:p>
        </w:tc>
      </w:tr>
      <w:tr w:rsidR="00F1524E" w:rsidRPr="00CF6193" w:rsidTr="004C626E">
        <w:trPr>
          <w:trHeight w:hRule="exact" w:val="304"/>
          <w:jc w:val="center"/>
        </w:trPr>
        <w:tc>
          <w:tcPr>
            <w:tcW w:w="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524E" w:rsidRPr="00CF6193" w:rsidRDefault="00F1524E" w:rsidP="00F63340">
            <w:pPr>
              <w:shd w:val="clear" w:color="auto" w:fill="FFFFFF"/>
              <w:ind w:left="106"/>
            </w:pPr>
            <w:r w:rsidRPr="00CF6193">
              <w:rPr>
                <w:color w:val="000000"/>
                <w:sz w:val="22"/>
                <w:szCs w:val="22"/>
              </w:rPr>
              <w:t>1</w:t>
            </w:r>
            <w:r w:rsidRPr="00CF6193">
              <w:rPr>
                <w:sz w:val="22"/>
                <w:szCs w:val="22"/>
              </w:rPr>
              <w:t xml:space="preserve"> </w:t>
            </w:r>
          </w:p>
        </w:tc>
        <w:tc>
          <w:tcPr>
            <w:tcW w:w="4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524E" w:rsidRPr="00CF6193" w:rsidRDefault="00F1524E" w:rsidP="00F63340">
            <w:pPr>
              <w:shd w:val="clear" w:color="auto" w:fill="FFFFFF"/>
              <w:ind w:left="1747"/>
            </w:pPr>
            <w:r w:rsidRPr="00CF6193">
              <w:rPr>
                <w:color w:val="000000"/>
                <w:sz w:val="22"/>
                <w:szCs w:val="22"/>
              </w:rPr>
              <w:t>2</w:t>
            </w:r>
            <w:r w:rsidRPr="00CF6193">
              <w:rPr>
                <w:sz w:val="22"/>
                <w:szCs w:val="22"/>
              </w:rPr>
              <w:t xml:space="preserve">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524E" w:rsidRPr="00CF6193" w:rsidRDefault="00F1524E" w:rsidP="00F63340">
            <w:pPr>
              <w:shd w:val="clear" w:color="auto" w:fill="FFFFFF"/>
              <w:jc w:val="center"/>
            </w:pPr>
            <w:r w:rsidRPr="00CF6193">
              <w:rPr>
                <w:sz w:val="22"/>
                <w:szCs w:val="22"/>
              </w:rPr>
              <w:t xml:space="preserve">3 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524E" w:rsidRPr="00CF6193" w:rsidRDefault="00F1524E" w:rsidP="00F63340">
            <w:pPr>
              <w:shd w:val="clear" w:color="auto" w:fill="FFFFFF"/>
              <w:jc w:val="center"/>
            </w:pPr>
            <w:r w:rsidRPr="00CF6193">
              <w:rPr>
                <w:color w:val="000000"/>
                <w:sz w:val="22"/>
                <w:szCs w:val="22"/>
              </w:rPr>
              <w:t>4</w:t>
            </w:r>
            <w:r w:rsidRPr="00CF6193">
              <w:rPr>
                <w:sz w:val="22"/>
                <w:szCs w:val="22"/>
              </w:rPr>
              <w:t xml:space="preserve"> </w:t>
            </w:r>
          </w:p>
        </w:tc>
        <w:tc>
          <w:tcPr>
            <w:tcW w:w="1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524E" w:rsidRPr="00CF6193" w:rsidRDefault="00F1524E" w:rsidP="00F63340">
            <w:pPr>
              <w:shd w:val="clear" w:color="auto" w:fill="FFFFFF"/>
              <w:jc w:val="center"/>
            </w:pPr>
            <w:r w:rsidRPr="00CF6193">
              <w:rPr>
                <w:color w:val="000000"/>
                <w:sz w:val="22"/>
                <w:szCs w:val="22"/>
              </w:rPr>
              <w:t>5</w:t>
            </w:r>
            <w:r w:rsidRPr="00CF6193">
              <w:rPr>
                <w:sz w:val="22"/>
                <w:szCs w:val="22"/>
              </w:rPr>
              <w:t xml:space="preserve"> </w:t>
            </w:r>
          </w:p>
        </w:tc>
      </w:tr>
      <w:tr w:rsidR="00F1524E" w:rsidRPr="00CF6193" w:rsidTr="004C626E">
        <w:trPr>
          <w:trHeight w:hRule="exact" w:val="304"/>
          <w:jc w:val="center"/>
        </w:trPr>
        <w:tc>
          <w:tcPr>
            <w:tcW w:w="9866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524E" w:rsidRPr="006C0987" w:rsidRDefault="00F1524E" w:rsidP="00F63340">
            <w:pPr>
              <w:shd w:val="clear" w:color="auto" w:fill="FFFFFF"/>
              <w:jc w:val="center"/>
              <w:rPr>
                <w:b/>
                <w:color w:val="000000"/>
              </w:rPr>
            </w:pPr>
            <w:r w:rsidRPr="006C0987">
              <w:rPr>
                <w:b/>
                <w:color w:val="000000"/>
                <w:sz w:val="22"/>
                <w:szCs w:val="22"/>
              </w:rPr>
              <w:t>Общие сведения</w:t>
            </w:r>
          </w:p>
        </w:tc>
      </w:tr>
      <w:tr w:rsidR="00F1524E" w:rsidRPr="00CF6193" w:rsidTr="004C626E">
        <w:trPr>
          <w:trHeight w:hRule="exact" w:val="1069"/>
          <w:jc w:val="center"/>
        </w:trPr>
        <w:tc>
          <w:tcPr>
            <w:tcW w:w="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524E" w:rsidRPr="00CF6193" w:rsidRDefault="00F1524E" w:rsidP="00F63340">
            <w:pPr>
              <w:shd w:val="clear" w:color="auto" w:fill="FFFFFF"/>
              <w:ind w:left="106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4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524E" w:rsidRDefault="00F1524E" w:rsidP="006C0987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Количество обособленных подразделений и филиалов, поставленных на налоговый учет по состоянию на последнюю отчетную дату (аналогичную дату прошлого года)</w:t>
            </w:r>
          </w:p>
          <w:p w:rsidR="00F1524E" w:rsidRDefault="00F1524E" w:rsidP="006C0987">
            <w:pPr>
              <w:shd w:val="clear" w:color="auto" w:fill="FFFFFF"/>
              <w:rPr>
                <w:color w:val="000000"/>
              </w:rPr>
            </w:pPr>
          </w:p>
          <w:p w:rsidR="00F1524E" w:rsidRDefault="00F1524E" w:rsidP="006C0987">
            <w:pPr>
              <w:shd w:val="clear" w:color="auto" w:fill="FFFFFF"/>
              <w:rPr>
                <w:color w:val="000000"/>
              </w:rPr>
            </w:pPr>
          </w:p>
          <w:p w:rsidR="00F1524E" w:rsidRDefault="00F1524E" w:rsidP="006C0987">
            <w:pPr>
              <w:shd w:val="clear" w:color="auto" w:fill="FFFFFF"/>
              <w:rPr>
                <w:color w:val="000000"/>
              </w:rPr>
            </w:pPr>
          </w:p>
          <w:p w:rsidR="00F1524E" w:rsidRPr="00CF6193" w:rsidRDefault="00F1524E" w:rsidP="006C0987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524E" w:rsidRPr="00CF6193" w:rsidRDefault="00F1524E" w:rsidP="00F63340">
            <w:pPr>
              <w:shd w:val="clear" w:color="auto" w:fill="FFFFFF"/>
              <w:jc w:val="center"/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524E" w:rsidRPr="00CF6193" w:rsidRDefault="00F1524E" w:rsidP="00F63340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524E" w:rsidRPr="00CF6193" w:rsidRDefault="00F1524E" w:rsidP="00F63340">
            <w:pPr>
              <w:shd w:val="clear" w:color="auto" w:fill="FFFFFF"/>
              <w:jc w:val="center"/>
              <w:rPr>
                <w:color w:val="000000"/>
              </w:rPr>
            </w:pPr>
          </w:p>
        </w:tc>
      </w:tr>
      <w:tr w:rsidR="00F1524E" w:rsidRPr="00CF6193" w:rsidTr="004C626E">
        <w:trPr>
          <w:trHeight w:hRule="exact" w:val="1794"/>
          <w:jc w:val="center"/>
        </w:trPr>
        <w:tc>
          <w:tcPr>
            <w:tcW w:w="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524E" w:rsidRPr="00CF6193" w:rsidRDefault="00F1524E" w:rsidP="00F63340">
            <w:pPr>
              <w:shd w:val="clear" w:color="auto" w:fill="FFFFFF"/>
              <w:ind w:left="106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4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524E" w:rsidRPr="00CF6193" w:rsidRDefault="00F1524E" w:rsidP="006C0987">
            <w:pPr>
              <w:shd w:val="clear" w:color="auto" w:fill="FFFFFF"/>
              <w:ind w:left="42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Общая сумма налоговых платежей, поступившая в консолидированный бюджет Свердловской области от обособленных подразделений и филиалов, поставленных на налоговый учет по состоянию на последнюю отчетную дату (аналогичную дату прошлого года)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524E" w:rsidRPr="00CF6193" w:rsidRDefault="00F1524E" w:rsidP="00F63340">
            <w:pPr>
              <w:shd w:val="clear" w:color="auto" w:fill="FFFFFF"/>
              <w:jc w:val="center"/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524E" w:rsidRPr="00CF6193" w:rsidRDefault="00F1524E" w:rsidP="00F63340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524E" w:rsidRPr="00CF6193" w:rsidRDefault="00F1524E" w:rsidP="007321CD">
            <w:pPr>
              <w:shd w:val="clear" w:color="auto" w:fill="FFFFFF"/>
              <w:rPr>
                <w:color w:val="000000"/>
              </w:rPr>
            </w:pPr>
          </w:p>
        </w:tc>
      </w:tr>
      <w:tr w:rsidR="00F1524E" w:rsidRPr="00CF6193" w:rsidTr="004C626E">
        <w:trPr>
          <w:trHeight w:hRule="exact" w:val="304"/>
          <w:jc w:val="center"/>
        </w:trPr>
        <w:tc>
          <w:tcPr>
            <w:tcW w:w="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524E" w:rsidRPr="00CF6193" w:rsidRDefault="00F1524E" w:rsidP="00F63340">
            <w:pPr>
              <w:shd w:val="clear" w:color="auto" w:fill="FFFFFF"/>
              <w:ind w:left="106"/>
              <w:rPr>
                <w:color w:val="000000"/>
              </w:rPr>
            </w:pPr>
          </w:p>
        </w:tc>
        <w:tc>
          <w:tcPr>
            <w:tcW w:w="4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524E" w:rsidRPr="00CF6193" w:rsidRDefault="00F1524E" w:rsidP="004C626E">
            <w:pPr>
              <w:shd w:val="clear" w:color="auto" w:fill="FFFFFF"/>
              <w:ind w:left="1747" w:hanging="1676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В том числе: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524E" w:rsidRPr="00CF6193" w:rsidRDefault="00F1524E" w:rsidP="00F63340">
            <w:pPr>
              <w:shd w:val="clear" w:color="auto" w:fill="FFFFFF"/>
              <w:jc w:val="center"/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524E" w:rsidRPr="00CF6193" w:rsidRDefault="00F1524E" w:rsidP="00F63340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524E" w:rsidRPr="00CF6193" w:rsidRDefault="00F1524E" w:rsidP="00F63340">
            <w:pPr>
              <w:shd w:val="clear" w:color="auto" w:fill="FFFFFF"/>
              <w:jc w:val="center"/>
              <w:rPr>
                <w:color w:val="000000"/>
              </w:rPr>
            </w:pPr>
          </w:p>
        </w:tc>
      </w:tr>
      <w:tr w:rsidR="00F1524E" w:rsidRPr="00CF6193" w:rsidTr="004C626E">
        <w:trPr>
          <w:trHeight w:hRule="exact" w:val="304"/>
          <w:jc w:val="center"/>
        </w:trPr>
        <w:tc>
          <w:tcPr>
            <w:tcW w:w="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524E" w:rsidRPr="00CF6193" w:rsidRDefault="00F1524E" w:rsidP="00F63340">
            <w:pPr>
              <w:shd w:val="clear" w:color="auto" w:fill="FFFFFF"/>
              <w:ind w:left="106"/>
              <w:rPr>
                <w:color w:val="000000"/>
              </w:rPr>
            </w:pPr>
          </w:p>
        </w:tc>
        <w:tc>
          <w:tcPr>
            <w:tcW w:w="4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524E" w:rsidRPr="00CF6193" w:rsidRDefault="00F1524E" w:rsidP="004C626E">
            <w:pPr>
              <w:shd w:val="clear" w:color="auto" w:fill="FFFFFF"/>
              <w:ind w:left="1747" w:hanging="1676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В областной бюджет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524E" w:rsidRPr="00CF6193" w:rsidRDefault="00F1524E" w:rsidP="00F63340">
            <w:pPr>
              <w:shd w:val="clear" w:color="auto" w:fill="FFFFFF"/>
              <w:jc w:val="center"/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524E" w:rsidRPr="00CF6193" w:rsidRDefault="00F1524E" w:rsidP="00F63340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524E" w:rsidRPr="00CF6193" w:rsidRDefault="00F1524E" w:rsidP="00F63340">
            <w:pPr>
              <w:shd w:val="clear" w:color="auto" w:fill="FFFFFF"/>
              <w:jc w:val="center"/>
              <w:rPr>
                <w:color w:val="000000"/>
              </w:rPr>
            </w:pPr>
          </w:p>
        </w:tc>
      </w:tr>
      <w:tr w:rsidR="00F1524E" w:rsidRPr="00CF6193" w:rsidTr="004C626E">
        <w:trPr>
          <w:trHeight w:hRule="exact" w:val="304"/>
          <w:jc w:val="center"/>
        </w:trPr>
        <w:tc>
          <w:tcPr>
            <w:tcW w:w="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524E" w:rsidRPr="00CF6193" w:rsidRDefault="00F1524E" w:rsidP="00F63340">
            <w:pPr>
              <w:shd w:val="clear" w:color="auto" w:fill="FFFFFF"/>
              <w:ind w:left="106"/>
              <w:rPr>
                <w:color w:val="000000"/>
              </w:rPr>
            </w:pPr>
          </w:p>
        </w:tc>
        <w:tc>
          <w:tcPr>
            <w:tcW w:w="4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524E" w:rsidRPr="00CF6193" w:rsidRDefault="00F1524E" w:rsidP="004C626E">
            <w:pPr>
              <w:shd w:val="clear" w:color="auto" w:fill="FFFFFF"/>
              <w:ind w:left="1747" w:hanging="1676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В местный бюджет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524E" w:rsidRPr="00CF6193" w:rsidRDefault="00F1524E" w:rsidP="00F63340">
            <w:pPr>
              <w:shd w:val="clear" w:color="auto" w:fill="FFFFFF"/>
              <w:jc w:val="center"/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524E" w:rsidRPr="00CF6193" w:rsidRDefault="00F1524E" w:rsidP="00F63340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524E" w:rsidRPr="00CF6193" w:rsidRDefault="00F1524E" w:rsidP="00F63340">
            <w:pPr>
              <w:shd w:val="clear" w:color="auto" w:fill="FFFFFF"/>
              <w:jc w:val="center"/>
              <w:rPr>
                <w:color w:val="000000"/>
              </w:rPr>
            </w:pPr>
          </w:p>
        </w:tc>
      </w:tr>
      <w:tr w:rsidR="00F1524E" w:rsidRPr="00CF6193" w:rsidTr="004C626E">
        <w:trPr>
          <w:trHeight w:hRule="exact" w:val="543"/>
          <w:jc w:val="center"/>
        </w:trPr>
        <w:tc>
          <w:tcPr>
            <w:tcW w:w="9866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524E" w:rsidRPr="006C0987" w:rsidRDefault="00F1524E" w:rsidP="00F63340">
            <w:pPr>
              <w:shd w:val="clear" w:color="auto" w:fill="FFFFFF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  <w:szCs w:val="22"/>
              </w:rPr>
              <w:t>Бюджетная эффективность инвестиционной деятельности на территории муниципального образования, расположенного на территории Свердловской области</w:t>
            </w:r>
          </w:p>
        </w:tc>
      </w:tr>
      <w:tr w:rsidR="00F1524E" w:rsidRPr="00CF6193" w:rsidTr="004C626E">
        <w:trPr>
          <w:trHeight w:hRule="exact" w:val="540"/>
          <w:jc w:val="center"/>
        </w:trPr>
        <w:tc>
          <w:tcPr>
            <w:tcW w:w="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524E" w:rsidRPr="00CF6193" w:rsidRDefault="00F1524E" w:rsidP="00F63340">
            <w:pPr>
              <w:shd w:val="clear" w:color="auto" w:fill="FFFFFF"/>
              <w:ind w:left="96"/>
            </w:pPr>
            <w:r>
              <w:rPr>
                <w:sz w:val="22"/>
                <w:szCs w:val="22"/>
              </w:rPr>
              <w:t>3</w:t>
            </w:r>
            <w:r w:rsidRPr="00CF6193">
              <w:rPr>
                <w:sz w:val="22"/>
                <w:szCs w:val="22"/>
              </w:rPr>
              <w:t xml:space="preserve"> </w:t>
            </w:r>
          </w:p>
        </w:tc>
        <w:tc>
          <w:tcPr>
            <w:tcW w:w="4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524E" w:rsidRPr="00CF6193" w:rsidRDefault="00F1524E" w:rsidP="00F63340">
            <w:pPr>
              <w:shd w:val="clear" w:color="auto" w:fill="FFFFFF"/>
              <w:ind w:right="278"/>
            </w:pPr>
            <w:r w:rsidRPr="00CF6193">
              <w:rPr>
                <w:color w:val="000000"/>
                <w:spacing w:val="4"/>
                <w:sz w:val="22"/>
                <w:szCs w:val="22"/>
              </w:rPr>
              <w:t>Общая сумма инвестиционных проектов, реализуемых на территории ПГО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524E" w:rsidRPr="00CF6193" w:rsidRDefault="00F1524E" w:rsidP="00F63340">
            <w:pPr>
              <w:shd w:val="clear" w:color="auto" w:fill="FFFFFF"/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524E" w:rsidRPr="00CF6193" w:rsidRDefault="00F1524E" w:rsidP="00F63340">
            <w:pPr>
              <w:shd w:val="clear" w:color="auto" w:fill="FFFFFF"/>
            </w:pPr>
          </w:p>
        </w:tc>
        <w:tc>
          <w:tcPr>
            <w:tcW w:w="1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524E" w:rsidRPr="00CF6193" w:rsidRDefault="00F1524E" w:rsidP="00F63340">
            <w:pPr>
              <w:shd w:val="clear" w:color="auto" w:fill="FFFFFF"/>
            </w:pPr>
          </w:p>
        </w:tc>
      </w:tr>
      <w:tr w:rsidR="00F1524E" w:rsidRPr="00CF6193" w:rsidTr="004C626E">
        <w:trPr>
          <w:trHeight w:hRule="exact" w:val="564"/>
          <w:jc w:val="center"/>
        </w:trPr>
        <w:tc>
          <w:tcPr>
            <w:tcW w:w="41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1524E" w:rsidRPr="00CF6193" w:rsidRDefault="00F1524E" w:rsidP="00F63340">
            <w:pPr>
              <w:shd w:val="clear" w:color="auto" w:fill="FFFFFF"/>
              <w:ind w:left="86"/>
            </w:pPr>
            <w:r>
              <w:rPr>
                <w:color w:val="000000"/>
                <w:sz w:val="22"/>
                <w:szCs w:val="22"/>
              </w:rPr>
              <w:t>4</w:t>
            </w:r>
            <w:r w:rsidRPr="00CF6193">
              <w:rPr>
                <w:sz w:val="22"/>
                <w:szCs w:val="22"/>
              </w:rPr>
              <w:t xml:space="preserve"> </w:t>
            </w:r>
          </w:p>
        </w:tc>
        <w:tc>
          <w:tcPr>
            <w:tcW w:w="4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524E" w:rsidRPr="00CF6193" w:rsidRDefault="00F1524E" w:rsidP="00F63340">
            <w:pPr>
              <w:shd w:val="clear" w:color="auto" w:fill="FFFFFF"/>
              <w:ind w:right="77" w:firstLine="10"/>
            </w:pPr>
            <w:r w:rsidRPr="00CF6193">
              <w:rPr>
                <w:color w:val="000000"/>
                <w:spacing w:val="-3"/>
                <w:sz w:val="22"/>
                <w:szCs w:val="22"/>
              </w:rPr>
              <w:t>Количество организаций</w:t>
            </w:r>
            <w:r w:rsidRPr="00CF6193">
              <w:rPr>
                <w:i/>
                <w:iCs/>
                <w:color w:val="000000"/>
                <w:spacing w:val="-3"/>
                <w:sz w:val="22"/>
                <w:szCs w:val="22"/>
              </w:rPr>
              <w:t xml:space="preserve">, </w:t>
            </w:r>
            <w:r w:rsidRPr="00CF6193">
              <w:rPr>
                <w:color w:val="000000"/>
                <w:spacing w:val="-3"/>
                <w:sz w:val="22"/>
                <w:szCs w:val="22"/>
              </w:rPr>
              <w:t>привлеченных для реализации инвестиционных проектов</w:t>
            </w:r>
            <w:r w:rsidRPr="00CF6193">
              <w:rPr>
                <w:sz w:val="22"/>
                <w:szCs w:val="22"/>
              </w:rPr>
              <w:t xml:space="preserve">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524E" w:rsidRPr="00CF6193" w:rsidRDefault="00F1524E" w:rsidP="00F63340">
            <w:pPr>
              <w:shd w:val="clear" w:color="auto" w:fill="FFFFFF"/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524E" w:rsidRPr="00CF6193" w:rsidRDefault="00F1524E" w:rsidP="00F63340">
            <w:pPr>
              <w:shd w:val="clear" w:color="auto" w:fill="FFFFFF"/>
            </w:pPr>
          </w:p>
        </w:tc>
        <w:tc>
          <w:tcPr>
            <w:tcW w:w="1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524E" w:rsidRPr="00CF6193" w:rsidRDefault="00F1524E" w:rsidP="00F63340">
            <w:pPr>
              <w:shd w:val="clear" w:color="auto" w:fill="FFFFFF"/>
            </w:pPr>
          </w:p>
        </w:tc>
      </w:tr>
      <w:tr w:rsidR="00F1524E" w:rsidRPr="00CF6193" w:rsidTr="004C626E">
        <w:trPr>
          <w:trHeight w:hRule="exact" w:val="582"/>
          <w:jc w:val="center"/>
        </w:trPr>
        <w:tc>
          <w:tcPr>
            <w:tcW w:w="41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1524E" w:rsidRPr="00CF6193" w:rsidRDefault="00F1524E" w:rsidP="00F63340"/>
          <w:p w:rsidR="00F1524E" w:rsidRPr="00CF6193" w:rsidRDefault="00F1524E" w:rsidP="00F63340"/>
        </w:tc>
        <w:tc>
          <w:tcPr>
            <w:tcW w:w="4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524E" w:rsidRPr="00CF6193" w:rsidRDefault="00F1524E" w:rsidP="00F63340">
            <w:pPr>
              <w:shd w:val="clear" w:color="auto" w:fill="FFFFFF"/>
            </w:pPr>
            <w:r w:rsidRPr="00CF6193">
              <w:rPr>
                <w:color w:val="000000"/>
                <w:spacing w:val="-4"/>
                <w:sz w:val="22"/>
                <w:szCs w:val="22"/>
              </w:rPr>
              <w:t>в том числе: состоящих на учете в территориальном налоговом органе</w:t>
            </w:r>
            <w:r w:rsidRPr="00CF6193">
              <w:rPr>
                <w:sz w:val="22"/>
                <w:szCs w:val="22"/>
              </w:rPr>
              <w:t xml:space="preserve">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524E" w:rsidRPr="00CF6193" w:rsidRDefault="00F1524E" w:rsidP="00F63340">
            <w:pPr>
              <w:shd w:val="clear" w:color="auto" w:fill="FFFFFF"/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524E" w:rsidRPr="00CF6193" w:rsidRDefault="00F1524E" w:rsidP="00F63340">
            <w:pPr>
              <w:shd w:val="clear" w:color="auto" w:fill="FFFFFF"/>
            </w:pPr>
          </w:p>
        </w:tc>
        <w:tc>
          <w:tcPr>
            <w:tcW w:w="1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524E" w:rsidRPr="00CF6193" w:rsidRDefault="00F1524E" w:rsidP="00F63340">
            <w:pPr>
              <w:shd w:val="clear" w:color="auto" w:fill="FFFFFF"/>
            </w:pPr>
          </w:p>
        </w:tc>
      </w:tr>
      <w:tr w:rsidR="00F1524E" w:rsidRPr="00CF6193" w:rsidTr="004C626E">
        <w:trPr>
          <w:trHeight w:hRule="exact" w:val="561"/>
          <w:jc w:val="center"/>
        </w:trPr>
        <w:tc>
          <w:tcPr>
            <w:tcW w:w="41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524E" w:rsidRPr="00CF6193" w:rsidRDefault="00F1524E" w:rsidP="00F63340"/>
          <w:p w:rsidR="00F1524E" w:rsidRPr="00CF6193" w:rsidRDefault="00F1524E" w:rsidP="00F63340"/>
        </w:tc>
        <w:tc>
          <w:tcPr>
            <w:tcW w:w="4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524E" w:rsidRPr="00CF6193" w:rsidRDefault="00F1524E" w:rsidP="00F63340">
            <w:pPr>
              <w:shd w:val="clear" w:color="auto" w:fill="FFFFFF"/>
            </w:pPr>
            <w:r w:rsidRPr="00CF6193">
              <w:rPr>
                <w:color w:val="000000"/>
                <w:spacing w:val="-5"/>
                <w:sz w:val="22"/>
                <w:szCs w:val="22"/>
              </w:rPr>
              <w:t xml:space="preserve"> не состоящих на учете в территориальном налоговом органе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524E" w:rsidRPr="00CF6193" w:rsidRDefault="00F1524E" w:rsidP="00F63340">
            <w:pPr>
              <w:shd w:val="clear" w:color="auto" w:fill="FFFFFF"/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524E" w:rsidRPr="00CF6193" w:rsidRDefault="00F1524E" w:rsidP="00F63340">
            <w:pPr>
              <w:shd w:val="clear" w:color="auto" w:fill="FFFFFF"/>
            </w:pPr>
          </w:p>
        </w:tc>
        <w:tc>
          <w:tcPr>
            <w:tcW w:w="1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524E" w:rsidRPr="00CF6193" w:rsidRDefault="00F1524E" w:rsidP="00F63340">
            <w:pPr>
              <w:shd w:val="clear" w:color="auto" w:fill="FFFFFF"/>
            </w:pPr>
          </w:p>
        </w:tc>
      </w:tr>
      <w:tr w:rsidR="00F1524E" w:rsidRPr="00CF6193" w:rsidTr="004C626E">
        <w:trPr>
          <w:trHeight w:hRule="exact" w:val="854"/>
          <w:jc w:val="center"/>
        </w:trPr>
        <w:tc>
          <w:tcPr>
            <w:tcW w:w="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524E" w:rsidRPr="00CF6193" w:rsidRDefault="00F1524E" w:rsidP="00F63340">
            <w:pPr>
              <w:shd w:val="clear" w:color="auto" w:fill="FFFFFF"/>
              <w:ind w:left="86"/>
            </w:pPr>
            <w:r>
              <w:rPr>
                <w:sz w:val="22"/>
                <w:szCs w:val="22"/>
              </w:rPr>
              <w:t>5</w:t>
            </w:r>
            <w:r w:rsidRPr="00CF6193">
              <w:rPr>
                <w:sz w:val="22"/>
                <w:szCs w:val="22"/>
              </w:rPr>
              <w:t xml:space="preserve"> </w:t>
            </w:r>
          </w:p>
        </w:tc>
        <w:tc>
          <w:tcPr>
            <w:tcW w:w="4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524E" w:rsidRPr="00CF6193" w:rsidRDefault="00F1524E" w:rsidP="00F63340">
            <w:pPr>
              <w:shd w:val="clear" w:color="auto" w:fill="FFFFFF"/>
              <w:ind w:right="125"/>
            </w:pPr>
            <w:r w:rsidRPr="00CF6193">
              <w:rPr>
                <w:color w:val="000000"/>
                <w:spacing w:val="-2"/>
                <w:sz w:val="22"/>
                <w:szCs w:val="22"/>
              </w:rPr>
              <w:t>Количество работающих в организациях-подрядчиках, не состоящих на учете в налоговых органах Свердловской области</w:t>
            </w:r>
            <w:r w:rsidRPr="00CF6193">
              <w:rPr>
                <w:sz w:val="22"/>
                <w:szCs w:val="22"/>
              </w:rPr>
              <w:t xml:space="preserve">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524E" w:rsidRPr="005E023C" w:rsidRDefault="00F1524E" w:rsidP="00F63340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524E" w:rsidRPr="00CF6193" w:rsidRDefault="00F1524E" w:rsidP="00F63340">
            <w:pPr>
              <w:shd w:val="clear" w:color="auto" w:fill="FFFFFF"/>
            </w:pPr>
          </w:p>
        </w:tc>
        <w:tc>
          <w:tcPr>
            <w:tcW w:w="1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524E" w:rsidRPr="00CF6193" w:rsidRDefault="00F1524E" w:rsidP="00F63340">
            <w:pPr>
              <w:shd w:val="clear" w:color="auto" w:fill="FFFFFF"/>
            </w:pPr>
          </w:p>
        </w:tc>
      </w:tr>
      <w:tr w:rsidR="00F1524E" w:rsidRPr="00CF6193" w:rsidTr="004C626E">
        <w:trPr>
          <w:trHeight w:hRule="exact" w:val="1261"/>
          <w:jc w:val="center"/>
        </w:trPr>
        <w:tc>
          <w:tcPr>
            <w:tcW w:w="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524E" w:rsidRPr="00CF6193" w:rsidRDefault="00F1524E" w:rsidP="00F63340">
            <w:pPr>
              <w:shd w:val="clear" w:color="auto" w:fill="FFFFFF"/>
              <w:ind w:left="77"/>
            </w:pPr>
            <w:r>
              <w:rPr>
                <w:color w:val="000000"/>
                <w:sz w:val="22"/>
                <w:szCs w:val="22"/>
              </w:rPr>
              <w:t>6</w:t>
            </w:r>
            <w:r w:rsidRPr="00CF6193">
              <w:rPr>
                <w:sz w:val="22"/>
                <w:szCs w:val="22"/>
              </w:rPr>
              <w:t xml:space="preserve"> </w:t>
            </w:r>
          </w:p>
        </w:tc>
        <w:tc>
          <w:tcPr>
            <w:tcW w:w="4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524E" w:rsidRPr="00CF6193" w:rsidRDefault="00F1524E" w:rsidP="00F63340">
            <w:pPr>
              <w:shd w:val="clear" w:color="auto" w:fill="FFFFFF"/>
            </w:pPr>
            <w:r w:rsidRPr="00CF6193">
              <w:rPr>
                <w:sz w:val="22"/>
                <w:szCs w:val="22"/>
              </w:rPr>
              <w:t>Количество организаций-подрядчиков, по которым направлены сведения в налоговые органы Свердловской области об осуществлении ими деятельности на территории ПГО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524E" w:rsidRPr="00CF6193" w:rsidRDefault="00F1524E" w:rsidP="00F63340">
            <w:pPr>
              <w:shd w:val="clear" w:color="auto" w:fill="FFFFFF"/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524E" w:rsidRPr="00CF6193" w:rsidRDefault="00F1524E" w:rsidP="00F63340">
            <w:pPr>
              <w:shd w:val="clear" w:color="auto" w:fill="FFFFFF"/>
            </w:pPr>
          </w:p>
        </w:tc>
        <w:tc>
          <w:tcPr>
            <w:tcW w:w="1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524E" w:rsidRPr="00CF6193" w:rsidRDefault="00F1524E" w:rsidP="00F63340">
            <w:pPr>
              <w:shd w:val="clear" w:color="auto" w:fill="FFFFFF"/>
            </w:pPr>
          </w:p>
        </w:tc>
      </w:tr>
      <w:tr w:rsidR="00F1524E" w:rsidRPr="00CF6193" w:rsidTr="004C626E">
        <w:trPr>
          <w:trHeight w:hRule="exact" w:val="1582"/>
          <w:jc w:val="center"/>
        </w:trPr>
        <w:tc>
          <w:tcPr>
            <w:tcW w:w="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524E" w:rsidRPr="00CF6193" w:rsidRDefault="00F1524E" w:rsidP="006C0987">
            <w:pPr>
              <w:shd w:val="clear" w:color="auto" w:fill="FFFFFF"/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4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524E" w:rsidRPr="00CF6193" w:rsidRDefault="00F1524E" w:rsidP="00F63340">
            <w:pPr>
              <w:shd w:val="clear" w:color="auto" w:fill="FFFFFF"/>
              <w:ind w:right="19"/>
            </w:pPr>
            <w:r w:rsidRPr="00CF6193">
              <w:rPr>
                <w:color w:val="000000"/>
                <w:spacing w:val="-1"/>
                <w:sz w:val="22"/>
                <w:szCs w:val="22"/>
              </w:rPr>
              <w:t>Количество организаций-подрядчиков, участвующих в реализации инвестиционных проектов, вставших на учет как обособленные подразделения в территориальных налоговых органах (с момента начала осуществления</w:t>
            </w:r>
            <w:r w:rsidRPr="00CF6193">
              <w:rPr>
                <w:sz w:val="22"/>
                <w:szCs w:val="22"/>
              </w:rPr>
              <w:t xml:space="preserve"> деятельности на территории ПГО)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524E" w:rsidRPr="00CF6193" w:rsidRDefault="00F1524E" w:rsidP="00F63340">
            <w:pPr>
              <w:shd w:val="clear" w:color="auto" w:fill="FFFFFF"/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524E" w:rsidRPr="00CF6193" w:rsidRDefault="00F1524E" w:rsidP="00F63340">
            <w:pPr>
              <w:shd w:val="clear" w:color="auto" w:fill="FFFFFF"/>
            </w:pPr>
          </w:p>
        </w:tc>
        <w:tc>
          <w:tcPr>
            <w:tcW w:w="1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524E" w:rsidRPr="00CF6193" w:rsidRDefault="00F1524E" w:rsidP="00F63340">
            <w:pPr>
              <w:shd w:val="clear" w:color="auto" w:fill="FFFFFF"/>
            </w:pPr>
          </w:p>
        </w:tc>
      </w:tr>
      <w:tr w:rsidR="00F1524E" w:rsidRPr="00CF6193" w:rsidTr="004C626E">
        <w:trPr>
          <w:trHeight w:hRule="exact" w:val="1259"/>
          <w:jc w:val="center"/>
        </w:trPr>
        <w:tc>
          <w:tcPr>
            <w:tcW w:w="41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1524E" w:rsidRPr="00CF6193" w:rsidRDefault="00F1524E" w:rsidP="00F63340">
            <w:pPr>
              <w:shd w:val="clear" w:color="auto" w:fill="FFFFFF"/>
              <w:ind w:left="77"/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4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524E" w:rsidRPr="00CF6193" w:rsidRDefault="00F1524E" w:rsidP="00F63340">
            <w:pPr>
              <w:shd w:val="clear" w:color="auto" w:fill="FFFFFF"/>
            </w:pPr>
            <w:r w:rsidRPr="00CF6193">
              <w:rPr>
                <w:sz w:val="22"/>
                <w:szCs w:val="22"/>
              </w:rPr>
              <w:t xml:space="preserve">Сумма налоговых платежей, поступивших в консолидированный бюджет Свердловской области от организаций-подрядчиков, вставших на учет в налоговых органах Свердловской области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524E" w:rsidRPr="00CF6193" w:rsidRDefault="00F1524E" w:rsidP="00F63340">
            <w:pPr>
              <w:shd w:val="clear" w:color="auto" w:fill="FFFFFF"/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524E" w:rsidRPr="00CF6193" w:rsidRDefault="00F1524E" w:rsidP="00F63340">
            <w:pPr>
              <w:shd w:val="clear" w:color="auto" w:fill="FFFFFF"/>
            </w:pPr>
          </w:p>
        </w:tc>
        <w:tc>
          <w:tcPr>
            <w:tcW w:w="1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524E" w:rsidRPr="00CF6193" w:rsidRDefault="00F1524E" w:rsidP="00F63340">
            <w:pPr>
              <w:shd w:val="clear" w:color="auto" w:fill="FFFFFF"/>
            </w:pPr>
          </w:p>
        </w:tc>
      </w:tr>
      <w:tr w:rsidR="00F1524E" w:rsidRPr="00CF6193" w:rsidTr="004C626E">
        <w:trPr>
          <w:trHeight w:hRule="exact" w:val="283"/>
          <w:jc w:val="center"/>
        </w:trPr>
        <w:tc>
          <w:tcPr>
            <w:tcW w:w="41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1524E" w:rsidRPr="00CF6193" w:rsidRDefault="00F1524E" w:rsidP="00F63340"/>
          <w:p w:rsidR="00F1524E" w:rsidRPr="00CF6193" w:rsidRDefault="00F1524E" w:rsidP="00F63340"/>
        </w:tc>
        <w:tc>
          <w:tcPr>
            <w:tcW w:w="4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524E" w:rsidRPr="00CF6193" w:rsidRDefault="00F1524E" w:rsidP="00F63340">
            <w:pPr>
              <w:shd w:val="clear" w:color="auto" w:fill="FFFFFF"/>
            </w:pPr>
            <w:r w:rsidRPr="00CF6193">
              <w:rPr>
                <w:color w:val="000000"/>
                <w:spacing w:val="-2"/>
                <w:sz w:val="22"/>
                <w:szCs w:val="22"/>
              </w:rPr>
              <w:t>в том числе: в областной бюджет</w:t>
            </w:r>
            <w:r w:rsidRPr="00CF6193">
              <w:rPr>
                <w:sz w:val="22"/>
                <w:szCs w:val="22"/>
              </w:rPr>
              <w:t xml:space="preserve">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524E" w:rsidRPr="00CF6193" w:rsidRDefault="00F1524E" w:rsidP="005026E4">
            <w:pPr>
              <w:shd w:val="clear" w:color="auto" w:fill="FFFFFF"/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524E" w:rsidRPr="00CF6193" w:rsidRDefault="00F1524E" w:rsidP="005026E4">
            <w:pPr>
              <w:shd w:val="clear" w:color="auto" w:fill="FFFFFF"/>
            </w:pPr>
          </w:p>
        </w:tc>
        <w:tc>
          <w:tcPr>
            <w:tcW w:w="1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524E" w:rsidRPr="00CF6193" w:rsidRDefault="00F1524E" w:rsidP="005026E4">
            <w:pPr>
              <w:shd w:val="clear" w:color="auto" w:fill="FFFFFF"/>
            </w:pPr>
          </w:p>
        </w:tc>
      </w:tr>
      <w:tr w:rsidR="00F1524E" w:rsidRPr="00CF6193" w:rsidTr="004C626E">
        <w:trPr>
          <w:trHeight w:hRule="exact" w:val="259"/>
          <w:jc w:val="center"/>
        </w:trPr>
        <w:tc>
          <w:tcPr>
            <w:tcW w:w="41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524E" w:rsidRPr="00CF6193" w:rsidRDefault="00F1524E" w:rsidP="00F63340"/>
          <w:p w:rsidR="00F1524E" w:rsidRPr="00CF6193" w:rsidRDefault="00F1524E" w:rsidP="00F63340"/>
        </w:tc>
        <w:tc>
          <w:tcPr>
            <w:tcW w:w="4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524E" w:rsidRPr="00CF6193" w:rsidRDefault="00F1524E" w:rsidP="00F63340">
            <w:pPr>
              <w:shd w:val="clear" w:color="auto" w:fill="FFFFFF"/>
              <w:ind w:left="576"/>
            </w:pPr>
            <w:r w:rsidRPr="00CF6193">
              <w:rPr>
                <w:color w:val="000000"/>
                <w:spacing w:val="-2"/>
                <w:sz w:val="22"/>
                <w:szCs w:val="22"/>
              </w:rPr>
              <w:t>в местный бюджет</w:t>
            </w:r>
            <w:r w:rsidRPr="00CF6193">
              <w:rPr>
                <w:sz w:val="22"/>
                <w:szCs w:val="22"/>
              </w:rPr>
              <w:t xml:space="preserve">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524E" w:rsidRPr="00CF6193" w:rsidRDefault="00F1524E" w:rsidP="005026E4">
            <w:pPr>
              <w:shd w:val="clear" w:color="auto" w:fill="FFFFFF"/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524E" w:rsidRPr="00CF6193" w:rsidRDefault="00F1524E" w:rsidP="005026E4">
            <w:pPr>
              <w:shd w:val="clear" w:color="auto" w:fill="FFFFFF"/>
            </w:pPr>
          </w:p>
        </w:tc>
        <w:tc>
          <w:tcPr>
            <w:tcW w:w="1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524E" w:rsidRPr="00CF6193" w:rsidRDefault="00F1524E" w:rsidP="005026E4">
            <w:pPr>
              <w:shd w:val="clear" w:color="auto" w:fill="FFFFFF"/>
            </w:pPr>
          </w:p>
        </w:tc>
      </w:tr>
    </w:tbl>
    <w:p w:rsidR="00F1524E" w:rsidRDefault="00F1524E" w:rsidP="009D3BE7">
      <w:pPr>
        <w:rPr>
          <w:sz w:val="28"/>
          <w:szCs w:val="28"/>
        </w:rPr>
        <w:sectPr w:rsidR="00F1524E" w:rsidSect="00330721">
          <w:pgSz w:w="11906" w:h="16838"/>
          <w:pgMar w:top="540" w:right="567" w:bottom="539" w:left="1080" w:header="709" w:footer="709" w:gutter="0"/>
          <w:cols w:space="708"/>
          <w:docGrid w:linePitch="360"/>
        </w:sectPr>
      </w:pPr>
    </w:p>
    <w:p w:rsidR="00F1524E" w:rsidRPr="00E80567" w:rsidRDefault="00F1524E" w:rsidP="00E80567">
      <w:pPr>
        <w:ind w:firstLine="10620"/>
        <w:rPr>
          <w:sz w:val="22"/>
          <w:szCs w:val="22"/>
        </w:rPr>
      </w:pPr>
      <w:r>
        <w:rPr>
          <w:sz w:val="22"/>
          <w:szCs w:val="22"/>
        </w:rPr>
        <w:t>Т</w:t>
      </w:r>
      <w:r w:rsidRPr="00E80567">
        <w:rPr>
          <w:sz w:val="22"/>
          <w:szCs w:val="22"/>
        </w:rPr>
        <w:t xml:space="preserve">аблица </w:t>
      </w:r>
      <w:r>
        <w:rPr>
          <w:sz w:val="22"/>
          <w:szCs w:val="22"/>
        </w:rPr>
        <w:t xml:space="preserve">№ </w:t>
      </w:r>
      <w:r w:rsidRPr="00E80567">
        <w:rPr>
          <w:sz w:val="22"/>
          <w:szCs w:val="22"/>
        </w:rPr>
        <w:t>14</w:t>
      </w:r>
    </w:p>
    <w:p w:rsidR="00F1524E" w:rsidRPr="00E80567" w:rsidRDefault="00F1524E" w:rsidP="00E80567">
      <w:pPr>
        <w:ind w:firstLine="10620"/>
        <w:rPr>
          <w:sz w:val="22"/>
          <w:szCs w:val="22"/>
        </w:rPr>
      </w:pPr>
      <w:r w:rsidRPr="00E80567">
        <w:rPr>
          <w:sz w:val="22"/>
          <w:szCs w:val="22"/>
        </w:rPr>
        <w:t>К Плану мероприятий («дорожной</w:t>
      </w:r>
    </w:p>
    <w:p w:rsidR="00F1524E" w:rsidRPr="00E80567" w:rsidRDefault="00F1524E" w:rsidP="00E80567">
      <w:pPr>
        <w:ind w:firstLine="10620"/>
        <w:rPr>
          <w:sz w:val="22"/>
          <w:szCs w:val="22"/>
        </w:rPr>
      </w:pPr>
      <w:r w:rsidRPr="00E80567">
        <w:rPr>
          <w:sz w:val="22"/>
          <w:szCs w:val="22"/>
        </w:rPr>
        <w:t>карте») по повышению доходного</w:t>
      </w:r>
    </w:p>
    <w:p w:rsidR="00F1524E" w:rsidRPr="00E80567" w:rsidRDefault="00F1524E" w:rsidP="00E80567">
      <w:pPr>
        <w:ind w:firstLine="10620"/>
        <w:rPr>
          <w:sz w:val="22"/>
          <w:szCs w:val="22"/>
        </w:rPr>
      </w:pPr>
      <w:r w:rsidRPr="00E80567">
        <w:rPr>
          <w:sz w:val="22"/>
          <w:szCs w:val="22"/>
        </w:rPr>
        <w:t>потенциала Свердловской области</w:t>
      </w:r>
    </w:p>
    <w:p w:rsidR="00F1524E" w:rsidRPr="00E80567" w:rsidRDefault="00F1524E" w:rsidP="00E80567">
      <w:pPr>
        <w:ind w:firstLine="10620"/>
        <w:rPr>
          <w:sz w:val="22"/>
          <w:szCs w:val="22"/>
        </w:rPr>
      </w:pPr>
      <w:r w:rsidRPr="00E80567">
        <w:rPr>
          <w:sz w:val="22"/>
          <w:szCs w:val="22"/>
        </w:rPr>
        <w:t>на 2014 год и плановый период</w:t>
      </w:r>
    </w:p>
    <w:p w:rsidR="00F1524E" w:rsidRPr="00E80567" w:rsidRDefault="00F1524E" w:rsidP="00E80567">
      <w:pPr>
        <w:ind w:firstLine="10620"/>
        <w:rPr>
          <w:sz w:val="22"/>
          <w:szCs w:val="22"/>
        </w:rPr>
      </w:pPr>
      <w:r w:rsidRPr="00E80567">
        <w:rPr>
          <w:sz w:val="22"/>
          <w:szCs w:val="22"/>
        </w:rPr>
        <w:t>2015 и 2016 годов</w:t>
      </w:r>
    </w:p>
    <w:p w:rsidR="00F1524E" w:rsidRDefault="00F1524E" w:rsidP="00E80567"/>
    <w:p w:rsidR="00F1524E" w:rsidRPr="00E80567" w:rsidRDefault="00F1524E" w:rsidP="00E80567">
      <w:pPr>
        <w:rPr>
          <w:b/>
        </w:rPr>
      </w:pPr>
      <w:r w:rsidRPr="00E80567">
        <w:rPr>
          <w:b/>
        </w:rPr>
        <w:t xml:space="preserve">            Информация об оценке степени готовности налоговой базы для исчисления налога на имущество физических лиц</w:t>
      </w:r>
    </w:p>
    <w:p w:rsidR="00F1524E" w:rsidRPr="00E80567" w:rsidRDefault="00F1524E" w:rsidP="00E80567">
      <w:pPr>
        <w:rPr>
          <w:b/>
        </w:rPr>
      </w:pPr>
      <w:r w:rsidRPr="00E80567">
        <w:rPr>
          <w:b/>
        </w:rPr>
        <w:t xml:space="preserve">                                       </w:t>
      </w:r>
      <w:r>
        <w:rPr>
          <w:b/>
        </w:rPr>
        <w:t xml:space="preserve">                                       </w:t>
      </w:r>
      <w:r w:rsidRPr="00E80567">
        <w:rPr>
          <w:b/>
        </w:rPr>
        <w:t xml:space="preserve">     </w:t>
      </w:r>
      <w:r>
        <w:rPr>
          <w:b/>
        </w:rPr>
        <w:t xml:space="preserve">в Пышминском городском округе </w:t>
      </w:r>
      <w:r w:rsidRPr="00E80567">
        <w:rPr>
          <w:b/>
        </w:rPr>
        <w:t xml:space="preserve"> за 2015 год</w:t>
      </w:r>
    </w:p>
    <w:p w:rsidR="00F1524E" w:rsidRDefault="00F1524E" w:rsidP="00E80567"/>
    <w:tbl>
      <w:tblPr>
        <w:tblW w:w="153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01"/>
        <w:gridCol w:w="2027"/>
        <w:gridCol w:w="1943"/>
        <w:gridCol w:w="2019"/>
        <w:gridCol w:w="1266"/>
        <w:gridCol w:w="1440"/>
        <w:gridCol w:w="2186"/>
        <w:gridCol w:w="1592"/>
        <w:gridCol w:w="2241"/>
      </w:tblGrid>
      <w:tr w:rsidR="00F1524E" w:rsidTr="00846B8C">
        <w:tc>
          <w:tcPr>
            <w:tcW w:w="601" w:type="dxa"/>
          </w:tcPr>
          <w:p w:rsidR="00F1524E" w:rsidRPr="002B3ED4" w:rsidRDefault="00F1524E" w:rsidP="00E80567">
            <w:r w:rsidRPr="002B3ED4">
              <w:rPr>
                <w:sz w:val="22"/>
                <w:szCs w:val="22"/>
              </w:rPr>
              <w:t>№ п/п</w:t>
            </w:r>
          </w:p>
        </w:tc>
        <w:tc>
          <w:tcPr>
            <w:tcW w:w="2027" w:type="dxa"/>
          </w:tcPr>
          <w:p w:rsidR="00F1524E" w:rsidRPr="002B3ED4" w:rsidRDefault="00F1524E" w:rsidP="00E80567">
            <w:r w:rsidRPr="002B3ED4">
              <w:rPr>
                <w:sz w:val="22"/>
                <w:szCs w:val="22"/>
              </w:rPr>
              <w:t>Вид собственности</w:t>
            </w:r>
          </w:p>
        </w:tc>
        <w:tc>
          <w:tcPr>
            <w:tcW w:w="1943" w:type="dxa"/>
          </w:tcPr>
          <w:p w:rsidR="00F1524E" w:rsidRPr="002B3ED4" w:rsidRDefault="00F1524E" w:rsidP="00E80567">
            <w:r w:rsidRPr="002B3ED4">
              <w:rPr>
                <w:sz w:val="22"/>
                <w:szCs w:val="22"/>
              </w:rPr>
              <w:t>Количество объектов, подлежащих налогообложению</w:t>
            </w:r>
          </w:p>
        </w:tc>
        <w:tc>
          <w:tcPr>
            <w:tcW w:w="2019" w:type="dxa"/>
          </w:tcPr>
          <w:p w:rsidR="00F1524E" w:rsidRPr="002B3ED4" w:rsidRDefault="00F1524E" w:rsidP="00C4666F">
            <w:r w:rsidRPr="002B3ED4">
              <w:rPr>
                <w:sz w:val="22"/>
                <w:szCs w:val="22"/>
              </w:rPr>
              <w:t>Количество объектов, подлежащих налогообложению, по которым имеется информация о кадастровой стоимости</w:t>
            </w:r>
          </w:p>
        </w:tc>
        <w:tc>
          <w:tcPr>
            <w:tcW w:w="1266" w:type="dxa"/>
          </w:tcPr>
          <w:p w:rsidR="00F1524E" w:rsidRPr="002B3ED4" w:rsidRDefault="00F1524E" w:rsidP="00E80567">
            <w:r w:rsidRPr="002B3ED4">
              <w:rPr>
                <w:sz w:val="22"/>
                <w:szCs w:val="22"/>
              </w:rPr>
              <w:t>Процент готовности (гр.4/гр.3)</w:t>
            </w:r>
          </w:p>
        </w:tc>
        <w:tc>
          <w:tcPr>
            <w:tcW w:w="1440" w:type="dxa"/>
          </w:tcPr>
          <w:p w:rsidR="00F1524E" w:rsidRPr="002B3ED4" w:rsidRDefault="00F1524E" w:rsidP="00E80567">
            <w:r w:rsidRPr="002B3ED4">
              <w:rPr>
                <w:sz w:val="22"/>
                <w:szCs w:val="22"/>
              </w:rPr>
              <w:t>Количество объектов, по которым был произведен расчет налога за 2013 год</w:t>
            </w:r>
          </w:p>
        </w:tc>
        <w:tc>
          <w:tcPr>
            <w:tcW w:w="2186" w:type="dxa"/>
          </w:tcPr>
          <w:p w:rsidR="00F1524E" w:rsidRPr="002B3ED4" w:rsidRDefault="00F1524E" w:rsidP="00E80567">
            <w:r w:rsidRPr="002B3ED4">
              <w:rPr>
                <w:sz w:val="22"/>
                <w:szCs w:val="22"/>
              </w:rPr>
              <w:t>Сумма исчисленного налога (с инвентаризационной стоимости) для объектов из гр.6 (тыс. руб.)</w:t>
            </w:r>
          </w:p>
        </w:tc>
        <w:tc>
          <w:tcPr>
            <w:tcW w:w="1592" w:type="dxa"/>
          </w:tcPr>
          <w:p w:rsidR="00F1524E" w:rsidRPr="002B3ED4" w:rsidRDefault="00F1524E" w:rsidP="00E80567">
            <w:r w:rsidRPr="002B3ED4">
              <w:rPr>
                <w:sz w:val="22"/>
                <w:szCs w:val="22"/>
              </w:rPr>
              <w:t>Сумма налога (рассчитана исходя из кадастровой стоимости) для объектов из гр.4 (тыс. руб.)</w:t>
            </w:r>
          </w:p>
        </w:tc>
        <w:tc>
          <w:tcPr>
            <w:tcW w:w="2241" w:type="dxa"/>
          </w:tcPr>
          <w:p w:rsidR="00F1524E" w:rsidRPr="002B3ED4" w:rsidRDefault="00F1524E" w:rsidP="00E80567">
            <w:r w:rsidRPr="002B3ED4">
              <w:rPr>
                <w:sz w:val="22"/>
                <w:szCs w:val="22"/>
              </w:rPr>
              <w:t>Количество объектов, не имеющих, по данным налоговых органов, ни инвентаризационной, ни кадастровой стоимости</w:t>
            </w:r>
          </w:p>
        </w:tc>
      </w:tr>
      <w:tr w:rsidR="00F1524E" w:rsidTr="00846B8C">
        <w:tc>
          <w:tcPr>
            <w:tcW w:w="601" w:type="dxa"/>
          </w:tcPr>
          <w:p w:rsidR="00F1524E" w:rsidRDefault="00F1524E" w:rsidP="002B3ED4">
            <w:pPr>
              <w:jc w:val="center"/>
            </w:pPr>
            <w:r>
              <w:t>1</w:t>
            </w:r>
          </w:p>
        </w:tc>
        <w:tc>
          <w:tcPr>
            <w:tcW w:w="2027" w:type="dxa"/>
          </w:tcPr>
          <w:p w:rsidR="00F1524E" w:rsidRDefault="00F1524E" w:rsidP="002B3ED4">
            <w:pPr>
              <w:jc w:val="center"/>
            </w:pPr>
            <w:r>
              <w:t>2</w:t>
            </w:r>
          </w:p>
        </w:tc>
        <w:tc>
          <w:tcPr>
            <w:tcW w:w="1943" w:type="dxa"/>
          </w:tcPr>
          <w:p w:rsidR="00F1524E" w:rsidRDefault="00F1524E" w:rsidP="002B3ED4">
            <w:pPr>
              <w:jc w:val="center"/>
            </w:pPr>
            <w:r>
              <w:t>3</w:t>
            </w:r>
          </w:p>
        </w:tc>
        <w:tc>
          <w:tcPr>
            <w:tcW w:w="2019" w:type="dxa"/>
          </w:tcPr>
          <w:p w:rsidR="00F1524E" w:rsidRDefault="00F1524E" w:rsidP="002B3ED4">
            <w:pPr>
              <w:jc w:val="center"/>
            </w:pPr>
            <w:r>
              <w:t>4</w:t>
            </w:r>
          </w:p>
        </w:tc>
        <w:tc>
          <w:tcPr>
            <w:tcW w:w="1266" w:type="dxa"/>
          </w:tcPr>
          <w:p w:rsidR="00F1524E" w:rsidRDefault="00F1524E" w:rsidP="002B3ED4">
            <w:pPr>
              <w:jc w:val="center"/>
            </w:pPr>
            <w:r>
              <w:t>5</w:t>
            </w:r>
          </w:p>
        </w:tc>
        <w:tc>
          <w:tcPr>
            <w:tcW w:w="1440" w:type="dxa"/>
          </w:tcPr>
          <w:p w:rsidR="00F1524E" w:rsidRDefault="00F1524E" w:rsidP="002B3ED4">
            <w:pPr>
              <w:jc w:val="center"/>
            </w:pPr>
            <w:r>
              <w:t>6</w:t>
            </w:r>
          </w:p>
        </w:tc>
        <w:tc>
          <w:tcPr>
            <w:tcW w:w="2186" w:type="dxa"/>
          </w:tcPr>
          <w:p w:rsidR="00F1524E" w:rsidRDefault="00F1524E" w:rsidP="002B3ED4">
            <w:pPr>
              <w:jc w:val="center"/>
            </w:pPr>
            <w:r>
              <w:t>7</w:t>
            </w:r>
          </w:p>
        </w:tc>
        <w:tc>
          <w:tcPr>
            <w:tcW w:w="1592" w:type="dxa"/>
          </w:tcPr>
          <w:p w:rsidR="00F1524E" w:rsidRDefault="00F1524E" w:rsidP="002B3ED4">
            <w:pPr>
              <w:jc w:val="center"/>
            </w:pPr>
            <w:r>
              <w:t>8</w:t>
            </w:r>
          </w:p>
        </w:tc>
        <w:tc>
          <w:tcPr>
            <w:tcW w:w="2241" w:type="dxa"/>
          </w:tcPr>
          <w:p w:rsidR="00F1524E" w:rsidRDefault="00F1524E" w:rsidP="002B3ED4">
            <w:pPr>
              <w:jc w:val="center"/>
            </w:pPr>
            <w:r>
              <w:t>9</w:t>
            </w:r>
          </w:p>
        </w:tc>
      </w:tr>
      <w:tr w:rsidR="00F1524E" w:rsidTr="00846B8C">
        <w:tc>
          <w:tcPr>
            <w:tcW w:w="601" w:type="dxa"/>
          </w:tcPr>
          <w:p w:rsidR="00F1524E" w:rsidRDefault="00F1524E" w:rsidP="00E80567">
            <w:r>
              <w:t>1</w:t>
            </w:r>
          </w:p>
        </w:tc>
        <w:tc>
          <w:tcPr>
            <w:tcW w:w="2027" w:type="dxa"/>
          </w:tcPr>
          <w:p w:rsidR="00F1524E" w:rsidRPr="002B3ED4" w:rsidRDefault="00F1524E" w:rsidP="00E80567">
            <w:r w:rsidRPr="002B3ED4">
              <w:rPr>
                <w:sz w:val="22"/>
                <w:szCs w:val="22"/>
              </w:rPr>
              <w:t>Гараж</w:t>
            </w:r>
          </w:p>
        </w:tc>
        <w:tc>
          <w:tcPr>
            <w:tcW w:w="1943" w:type="dxa"/>
          </w:tcPr>
          <w:p w:rsidR="00F1524E" w:rsidRDefault="00F1524E" w:rsidP="00E80567"/>
        </w:tc>
        <w:tc>
          <w:tcPr>
            <w:tcW w:w="2019" w:type="dxa"/>
          </w:tcPr>
          <w:p w:rsidR="00F1524E" w:rsidRDefault="00F1524E" w:rsidP="00E80567"/>
        </w:tc>
        <w:tc>
          <w:tcPr>
            <w:tcW w:w="1266" w:type="dxa"/>
          </w:tcPr>
          <w:p w:rsidR="00F1524E" w:rsidRDefault="00F1524E" w:rsidP="00E80567"/>
        </w:tc>
        <w:tc>
          <w:tcPr>
            <w:tcW w:w="1440" w:type="dxa"/>
          </w:tcPr>
          <w:p w:rsidR="00F1524E" w:rsidRDefault="00F1524E" w:rsidP="00E80567"/>
        </w:tc>
        <w:tc>
          <w:tcPr>
            <w:tcW w:w="2186" w:type="dxa"/>
          </w:tcPr>
          <w:p w:rsidR="00F1524E" w:rsidRDefault="00F1524E" w:rsidP="00E80567"/>
        </w:tc>
        <w:tc>
          <w:tcPr>
            <w:tcW w:w="1592" w:type="dxa"/>
          </w:tcPr>
          <w:p w:rsidR="00F1524E" w:rsidRDefault="00F1524E" w:rsidP="00E80567"/>
        </w:tc>
        <w:tc>
          <w:tcPr>
            <w:tcW w:w="2241" w:type="dxa"/>
          </w:tcPr>
          <w:p w:rsidR="00F1524E" w:rsidRDefault="00F1524E" w:rsidP="00E80567"/>
        </w:tc>
      </w:tr>
      <w:tr w:rsidR="00F1524E" w:rsidTr="00846B8C">
        <w:tc>
          <w:tcPr>
            <w:tcW w:w="601" w:type="dxa"/>
          </w:tcPr>
          <w:p w:rsidR="00F1524E" w:rsidRDefault="00F1524E" w:rsidP="00E80567">
            <w:r>
              <w:t>2</w:t>
            </w:r>
          </w:p>
        </w:tc>
        <w:tc>
          <w:tcPr>
            <w:tcW w:w="2027" w:type="dxa"/>
          </w:tcPr>
          <w:p w:rsidR="00F1524E" w:rsidRPr="002B3ED4" w:rsidRDefault="00F1524E" w:rsidP="00E80567">
            <w:r w:rsidRPr="002B3ED4">
              <w:rPr>
                <w:sz w:val="22"/>
                <w:szCs w:val="22"/>
              </w:rPr>
              <w:t>Жилой дом</w:t>
            </w:r>
          </w:p>
        </w:tc>
        <w:tc>
          <w:tcPr>
            <w:tcW w:w="1943" w:type="dxa"/>
          </w:tcPr>
          <w:p w:rsidR="00F1524E" w:rsidRDefault="00F1524E" w:rsidP="00E80567"/>
        </w:tc>
        <w:tc>
          <w:tcPr>
            <w:tcW w:w="2019" w:type="dxa"/>
          </w:tcPr>
          <w:p w:rsidR="00F1524E" w:rsidRDefault="00F1524E" w:rsidP="00E80567"/>
        </w:tc>
        <w:tc>
          <w:tcPr>
            <w:tcW w:w="1266" w:type="dxa"/>
          </w:tcPr>
          <w:p w:rsidR="00F1524E" w:rsidRDefault="00F1524E" w:rsidP="00E80567"/>
        </w:tc>
        <w:tc>
          <w:tcPr>
            <w:tcW w:w="1440" w:type="dxa"/>
          </w:tcPr>
          <w:p w:rsidR="00F1524E" w:rsidRDefault="00F1524E" w:rsidP="00E80567"/>
        </w:tc>
        <w:tc>
          <w:tcPr>
            <w:tcW w:w="2186" w:type="dxa"/>
          </w:tcPr>
          <w:p w:rsidR="00F1524E" w:rsidRDefault="00F1524E" w:rsidP="00E80567"/>
        </w:tc>
        <w:tc>
          <w:tcPr>
            <w:tcW w:w="1592" w:type="dxa"/>
          </w:tcPr>
          <w:p w:rsidR="00F1524E" w:rsidRDefault="00F1524E" w:rsidP="00E80567"/>
        </w:tc>
        <w:tc>
          <w:tcPr>
            <w:tcW w:w="2241" w:type="dxa"/>
          </w:tcPr>
          <w:p w:rsidR="00F1524E" w:rsidRDefault="00F1524E" w:rsidP="00E80567"/>
        </w:tc>
      </w:tr>
      <w:tr w:rsidR="00F1524E" w:rsidTr="00846B8C">
        <w:tc>
          <w:tcPr>
            <w:tcW w:w="601" w:type="dxa"/>
          </w:tcPr>
          <w:p w:rsidR="00F1524E" w:rsidRDefault="00F1524E" w:rsidP="00E80567">
            <w:r>
              <w:t>3</w:t>
            </w:r>
          </w:p>
        </w:tc>
        <w:tc>
          <w:tcPr>
            <w:tcW w:w="2027" w:type="dxa"/>
          </w:tcPr>
          <w:p w:rsidR="00F1524E" w:rsidRPr="002B3ED4" w:rsidRDefault="00F1524E" w:rsidP="00E80567">
            <w:r w:rsidRPr="002B3ED4">
              <w:rPr>
                <w:sz w:val="22"/>
                <w:szCs w:val="22"/>
              </w:rPr>
              <w:t>Иное строение, помещение и сооружение</w:t>
            </w:r>
          </w:p>
        </w:tc>
        <w:tc>
          <w:tcPr>
            <w:tcW w:w="1943" w:type="dxa"/>
          </w:tcPr>
          <w:p w:rsidR="00F1524E" w:rsidRDefault="00F1524E" w:rsidP="00E80567"/>
        </w:tc>
        <w:tc>
          <w:tcPr>
            <w:tcW w:w="2019" w:type="dxa"/>
          </w:tcPr>
          <w:p w:rsidR="00F1524E" w:rsidRDefault="00F1524E" w:rsidP="00E80567"/>
        </w:tc>
        <w:tc>
          <w:tcPr>
            <w:tcW w:w="1266" w:type="dxa"/>
          </w:tcPr>
          <w:p w:rsidR="00F1524E" w:rsidRDefault="00F1524E" w:rsidP="00E80567"/>
        </w:tc>
        <w:tc>
          <w:tcPr>
            <w:tcW w:w="1440" w:type="dxa"/>
          </w:tcPr>
          <w:p w:rsidR="00F1524E" w:rsidRDefault="00F1524E" w:rsidP="00E80567"/>
        </w:tc>
        <w:tc>
          <w:tcPr>
            <w:tcW w:w="2186" w:type="dxa"/>
          </w:tcPr>
          <w:p w:rsidR="00F1524E" w:rsidRDefault="00F1524E" w:rsidP="00E80567"/>
        </w:tc>
        <w:tc>
          <w:tcPr>
            <w:tcW w:w="1592" w:type="dxa"/>
          </w:tcPr>
          <w:p w:rsidR="00F1524E" w:rsidRDefault="00F1524E" w:rsidP="00E80567"/>
        </w:tc>
        <w:tc>
          <w:tcPr>
            <w:tcW w:w="2241" w:type="dxa"/>
          </w:tcPr>
          <w:p w:rsidR="00F1524E" w:rsidRDefault="00F1524E" w:rsidP="00E80567"/>
        </w:tc>
      </w:tr>
      <w:tr w:rsidR="00F1524E" w:rsidTr="00846B8C">
        <w:tc>
          <w:tcPr>
            <w:tcW w:w="601" w:type="dxa"/>
          </w:tcPr>
          <w:p w:rsidR="00F1524E" w:rsidRDefault="00F1524E" w:rsidP="00E80567">
            <w:r>
              <w:t>4</w:t>
            </w:r>
          </w:p>
        </w:tc>
        <w:tc>
          <w:tcPr>
            <w:tcW w:w="2027" w:type="dxa"/>
          </w:tcPr>
          <w:p w:rsidR="00F1524E" w:rsidRPr="002B3ED4" w:rsidRDefault="00F1524E" w:rsidP="00E80567">
            <w:r w:rsidRPr="002B3ED4">
              <w:rPr>
                <w:sz w:val="22"/>
                <w:szCs w:val="22"/>
              </w:rPr>
              <w:t>Квартира</w:t>
            </w:r>
          </w:p>
        </w:tc>
        <w:tc>
          <w:tcPr>
            <w:tcW w:w="1943" w:type="dxa"/>
          </w:tcPr>
          <w:p w:rsidR="00F1524E" w:rsidRDefault="00F1524E" w:rsidP="00E80567"/>
        </w:tc>
        <w:tc>
          <w:tcPr>
            <w:tcW w:w="2019" w:type="dxa"/>
          </w:tcPr>
          <w:p w:rsidR="00F1524E" w:rsidRDefault="00F1524E" w:rsidP="00E80567"/>
        </w:tc>
        <w:tc>
          <w:tcPr>
            <w:tcW w:w="1266" w:type="dxa"/>
          </w:tcPr>
          <w:p w:rsidR="00F1524E" w:rsidRDefault="00F1524E" w:rsidP="00E80567"/>
        </w:tc>
        <w:tc>
          <w:tcPr>
            <w:tcW w:w="1440" w:type="dxa"/>
          </w:tcPr>
          <w:p w:rsidR="00F1524E" w:rsidRDefault="00F1524E" w:rsidP="00E80567"/>
        </w:tc>
        <w:tc>
          <w:tcPr>
            <w:tcW w:w="2186" w:type="dxa"/>
          </w:tcPr>
          <w:p w:rsidR="00F1524E" w:rsidRDefault="00F1524E" w:rsidP="00E80567"/>
        </w:tc>
        <w:tc>
          <w:tcPr>
            <w:tcW w:w="1592" w:type="dxa"/>
          </w:tcPr>
          <w:p w:rsidR="00F1524E" w:rsidRDefault="00F1524E" w:rsidP="00E80567"/>
        </w:tc>
        <w:tc>
          <w:tcPr>
            <w:tcW w:w="2241" w:type="dxa"/>
          </w:tcPr>
          <w:p w:rsidR="00F1524E" w:rsidRDefault="00F1524E" w:rsidP="00E80567"/>
        </w:tc>
      </w:tr>
      <w:tr w:rsidR="00F1524E" w:rsidTr="00846B8C">
        <w:tc>
          <w:tcPr>
            <w:tcW w:w="601" w:type="dxa"/>
          </w:tcPr>
          <w:p w:rsidR="00F1524E" w:rsidRDefault="00F1524E" w:rsidP="00E80567">
            <w:r>
              <w:t>5</w:t>
            </w:r>
          </w:p>
        </w:tc>
        <w:tc>
          <w:tcPr>
            <w:tcW w:w="2027" w:type="dxa"/>
          </w:tcPr>
          <w:p w:rsidR="00F1524E" w:rsidRPr="002B3ED4" w:rsidRDefault="00F1524E" w:rsidP="00E80567">
            <w:r w:rsidRPr="002B3ED4">
              <w:rPr>
                <w:sz w:val="22"/>
                <w:szCs w:val="22"/>
              </w:rPr>
              <w:t>Комната</w:t>
            </w:r>
          </w:p>
        </w:tc>
        <w:tc>
          <w:tcPr>
            <w:tcW w:w="1943" w:type="dxa"/>
          </w:tcPr>
          <w:p w:rsidR="00F1524E" w:rsidRDefault="00F1524E" w:rsidP="00E80567"/>
        </w:tc>
        <w:tc>
          <w:tcPr>
            <w:tcW w:w="2019" w:type="dxa"/>
          </w:tcPr>
          <w:p w:rsidR="00F1524E" w:rsidRDefault="00F1524E" w:rsidP="00E80567"/>
        </w:tc>
        <w:tc>
          <w:tcPr>
            <w:tcW w:w="1266" w:type="dxa"/>
          </w:tcPr>
          <w:p w:rsidR="00F1524E" w:rsidRDefault="00F1524E" w:rsidP="00E80567"/>
        </w:tc>
        <w:tc>
          <w:tcPr>
            <w:tcW w:w="1440" w:type="dxa"/>
          </w:tcPr>
          <w:p w:rsidR="00F1524E" w:rsidRDefault="00F1524E" w:rsidP="00E80567"/>
        </w:tc>
        <w:tc>
          <w:tcPr>
            <w:tcW w:w="2186" w:type="dxa"/>
          </w:tcPr>
          <w:p w:rsidR="00F1524E" w:rsidRDefault="00F1524E" w:rsidP="00E80567"/>
        </w:tc>
        <w:tc>
          <w:tcPr>
            <w:tcW w:w="1592" w:type="dxa"/>
          </w:tcPr>
          <w:p w:rsidR="00F1524E" w:rsidRDefault="00F1524E" w:rsidP="00E80567"/>
        </w:tc>
        <w:tc>
          <w:tcPr>
            <w:tcW w:w="2241" w:type="dxa"/>
          </w:tcPr>
          <w:p w:rsidR="00F1524E" w:rsidRDefault="00F1524E" w:rsidP="00E80567"/>
        </w:tc>
      </w:tr>
      <w:tr w:rsidR="00F1524E" w:rsidTr="00846B8C">
        <w:tc>
          <w:tcPr>
            <w:tcW w:w="601" w:type="dxa"/>
          </w:tcPr>
          <w:p w:rsidR="00F1524E" w:rsidRDefault="00F1524E" w:rsidP="00E80567">
            <w:r>
              <w:t>6</w:t>
            </w:r>
          </w:p>
        </w:tc>
        <w:tc>
          <w:tcPr>
            <w:tcW w:w="2027" w:type="dxa"/>
          </w:tcPr>
          <w:p w:rsidR="00F1524E" w:rsidRPr="002B3ED4" w:rsidRDefault="00F1524E" w:rsidP="00E80567">
            <w:r w:rsidRPr="002B3ED4">
              <w:rPr>
                <w:sz w:val="22"/>
                <w:szCs w:val="22"/>
              </w:rPr>
              <w:t>Садовый домик</w:t>
            </w:r>
          </w:p>
        </w:tc>
        <w:tc>
          <w:tcPr>
            <w:tcW w:w="1943" w:type="dxa"/>
          </w:tcPr>
          <w:p w:rsidR="00F1524E" w:rsidRDefault="00F1524E" w:rsidP="00E80567"/>
        </w:tc>
        <w:tc>
          <w:tcPr>
            <w:tcW w:w="2019" w:type="dxa"/>
          </w:tcPr>
          <w:p w:rsidR="00F1524E" w:rsidRDefault="00F1524E" w:rsidP="00E80567"/>
        </w:tc>
        <w:tc>
          <w:tcPr>
            <w:tcW w:w="1266" w:type="dxa"/>
          </w:tcPr>
          <w:p w:rsidR="00F1524E" w:rsidRDefault="00F1524E" w:rsidP="00E80567"/>
        </w:tc>
        <w:tc>
          <w:tcPr>
            <w:tcW w:w="1440" w:type="dxa"/>
          </w:tcPr>
          <w:p w:rsidR="00F1524E" w:rsidRDefault="00F1524E" w:rsidP="00E80567"/>
        </w:tc>
        <w:tc>
          <w:tcPr>
            <w:tcW w:w="2186" w:type="dxa"/>
          </w:tcPr>
          <w:p w:rsidR="00F1524E" w:rsidRDefault="00F1524E" w:rsidP="00E80567"/>
        </w:tc>
        <w:tc>
          <w:tcPr>
            <w:tcW w:w="1592" w:type="dxa"/>
          </w:tcPr>
          <w:p w:rsidR="00F1524E" w:rsidRDefault="00F1524E" w:rsidP="00E80567"/>
        </w:tc>
        <w:tc>
          <w:tcPr>
            <w:tcW w:w="2241" w:type="dxa"/>
          </w:tcPr>
          <w:p w:rsidR="00F1524E" w:rsidRDefault="00F1524E" w:rsidP="00E80567"/>
        </w:tc>
      </w:tr>
      <w:tr w:rsidR="00F1524E" w:rsidTr="00846B8C">
        <w:tc>
          <w:tcPr>
            <w:tcW w:w="601" w:type="dxa"/>
          </w:tcPr>
          <w:p w:rsidR="00F1524E" w:rsidRDefault="00F1524E" w:rsidP="00E80567"/>
        </w:tc>
        <w:tc>
          <w:tcPr>
            <w:tcW w:w="2027" w:type="dxa"/>
          </w:tcPr>
          <w:p w:rsidR="00F1524E" w:rsidRPr="002B3ED4" w:rsidRDefault="00F1524E" w:rsidP="00E80567">
            <w:r w:rsidRPr="002B3ED4">
              <w:rPr>
                <w:sz w:val="22"/>
                <w:szCs w:val="22"/>
              </w:rPr>
              <w:t>Итого</w:t>
            </w:r>
          </w:p>
        </w:tc>
        <w:tc>
          <w:tcPr>
            <w:tcW w:w="1943" w:type="dxa"/>
          </w:tcPr>
          <w:p w:rsidR="00F1524E" w:rsidRDefault="00F1524E" w:rsidP="00E80567"/>
        </w:tc>
        <w:tc>
          <w:tcPr>
            <w:tcW w:w="2019" w:type="dxa"/>
          </w:tcPr>
          <w:p w:rsidR="00F1524E" w:rsidRDefault="00F1524E" w:rsidP="00E80567"/>
        </w:tc>
        <w:tc>
          <w:tcPr>
            <w:tcW w:w="1266" w:type="dxa"/>
          </w:tcPr>
          <w:p w:rsidR="00F1524E" w:rsidRDefault="00F1524E" w:rsidP="00E80567"/>
        </w:tc>
        <w:tc>
          <w:tcPr>
            <w:tcW w:w="1440" w:type="dxa"/>
          </w:tcPr>
          <w:p w:rsidR="00F1524E" w:rsidRDefault="00F1524E" w:rsidP="00E80567"/>
        </w:tc>
        <w:tc>
          <w:tcPr>
            <w:tcW w:w="2186" w:type="dxa"/>
          </w:tcPr>
          <w:p w:rsidR="00F1524E" w:rsidRDefault="00F1524E" w:rsidP="00E80567"/>
        </w:tc>
        <w:tc>
          <w:tcPr>
            <w:tcW w:w="1592" w:type="dxa"/>
          </w:tcPr>
          <w:p w:rsidR="00F1524E" w:rsidRDefault="00F1524E" w:rsidP="00E80567"/>
        </w:tc>
        <w:tc>
          <w:tcPr>
            <w:tcW w:w="2241" w:type="dxa"/>
          </w:tcPr>
          <w:p w:rsidR="00F1524E" w:rsidRDefault="00F1524E" w:rsidP="00E80567"/>
        </w:tc>
      </w:tr>
    </w:tbl>
    <w:p w:rsidR="00F1524E" w:rsidRPr="00E80567" w:rsidRDefault="00F1524E" w:rsidP="00E80567"/>
    <w:sectPr w:rsidR="00F1524E" w:rsidRPr="00E80567" w:rsidSect="00E80567">
      <w:pgSz w:w="16838" w:h="11906" w:orient="landscape"/>
      <w:pgMar w:top="1077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stylePaneFormatFilter w:val="3F01"/>
  <w:defaultTabStop w:val="708"/>
  <w:noPunctuationKerning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E23D9"/>
    <w:rsid w:val="00014209"/>
    <w:rsid w:val="00022A1A"/>
    <w:rsid w:val="000235C8"/>
    <w:rsid w:val="000268B5"/>
    <w:rsid w:val="00026FCB"/>
    <w:rsid w:val="00032C26"/>
    <w:rsid w:val="000343F9"/>
    <w:rsid w:val="00037082"/>
    <w:rsid w:val="00040886"/>
    <w:rsid w:val="00040D01"/>
    <w:rsid w:val="00042E79"/>
    <w:rsid w:val="00052ED2"/>
    <w:rsid w:val="0005495B"/>
    <w:rsid w:val="0005519E"/>
    <w:rsid w:val="000570A6"/>
    <w:rsid w:val="0006750F"/>
    <w:rsid w:val="0006761D"/>
    <w:rsid w:val="00067E32"/>
    <w:rsid w:val="000723E2"/>
    <w:rsid w:val="0007330B"/>
    <w:rsid w:val="00076668"/>
    <w:rsid w:val="00086046"/>
    <w:rsid w:val="000B1891"/>
    <w:rsid w:val="000B4A99"/>
    <w:rsid w:val="000D5BD1"/>
    <w:rsid w:val="000E7551"/>
    <w:rsid w:val="000F32DD"/>
    <w:rsid w:val="000F4048"/>
    <w:rsid w:val="000F661A"/>
    <w:rsid w:val="000F6930"/>
    <w:rsid w:val="000F7EB5"/>
    <w:rsid w:val="00113564"/>
    <w:rsid w:val="0011778E"/>
    <w:rsid w:val="00123446"/>
    <w:rsid w:val="001238B9"/>
    <w:rsid w:val="00123EB0"/>
    <w:rsid w:val="00130412"/>
    <w:rsid w:val="00155121"/>
    <w:rsid w:val="00155D4B"/>
    <w:rsid w:val="0015683C"/>
    <w:rsid w:val="0015788A"/>
    <w:rsid w:val="001624EB"/>
    <w:rsid w:val="001631DD"/>
    <w:rsid w:val="00165B93"/>
    <w:rsid w:val="00167D06"/>
    <w:rsid w:val="0017334A"/>
    <w:rsid w:val="00175515"/>
    <w:rsid w:val="00190D56"/>
    <w:rsid w:val="001946BA"/>
    <w:rsid w:val="001A4D04"/>
    <w:rsid w:val="001A610F"/>
    <w:rsid w:val="001A69E1"/>
    <w:rsid w:val="001B165A"/>
    <w:rsid w:val="001B38B6"/>
    <w:rsid w:val="001B6B0B"/>
    <w:rsid w:val="001B7F4C"/>
    <w:rsid w:val="001C2A3F"/>
    <w:rsid w:val="001D26F3"/>
    <w:rsid w:val="001E23D9"/>
    <w:rsid w:val="001E6512"/>
    <w:rsid w:val="001E7385"/>
    <w:rsid w:val="001F1627"/>
    <w:rsid w:val="00202CC4"/>
    <w:rsid w:val="00204B79"/>
    <w:rsid w:val="002100E7"/>
    <w:rsid w:val="00217898"/>
    <w:rsid w:val="00221480"/>
    <w:rsid w:val="00223FE7"/>
    <w:rsid w:val="00227838"/>
    <w:rsid w:val="00231818"/>
    <w:rsid w:val="0023586C"/>
    <w:rsid w:val="00235B5F"/>
    <w:rsid w:val="00241A90"/>
    <w:rsid w:val="00244F4E"/>
    <w:rsid w:val="00245737"/>
    <w:rsid w:val="00260CE7"/>
    <w:rsid w:val="00266AF8"/>
    <w:rsid w:val="00267C75"/>
    <w:rsid w:val="00270D86"/>
    <w:rsid w:val="00277606"/>
    <w:rsid w:val="00284B26"/>
    <w:rsid w:val="00286355"/>
    <w:rsid w:val="0029431A"/>
    <w:rsid w:val="002A16C6"/>
    <w:rsid w:val="002B0278"/>
    <w:rsid w:val="002B3ED4"/>
    <w:rsid w:val="002B76B7"/>
    <w:rsid w:val="002C3CCA"/>
    <w:rsid w:val="002C5CF0"/>
    <w:rsid w:val="002C6106"/>
    <w:rsid w:val="002C6B41"/>
    <w:rsid w:val="002D2D95"/>
    <w:rsid w:val="002D34AF"/>
    <w:rsid w:val="002D5BBC"/>
    <w:rsid w:val="002E16F4"/>
    <w:rsid w:val="002E27F1"/>
    <w:rsid w:val="002E7133"/>
    <w:rsid w:val="002F27A0"/>
    <w:rsid w:val="002F587A"/>
    <w:rsid w:val="002F6495"/>
    <w:rsid w:val="002F78FC"/>
    <w:rsid w:val="00302D2D"/>
    <w:rsid w:val="0031053D"/>
    <w:rsid w:val="00313378"/>
    <w:rsid w:val="00330721"/>
    <w:rsid w:val="0033521B"/>
    <w:rsid w:val="00337798"/>
    <w:rsid w:val="0034406C"/>
    <w:rsid w:val="00344724"/>
    <w:rsid w:val="0034684A"/>
    <w:rsid w:val="00351C47"/>
    <w:rsid w:val="003545CA"/>
    <w:rsid w:val="0036049C"/>
    <w:rsid w:val="00364E5A"/>
    <w:rsid w:val="0036613E"/>
    <w:rsid w:val="00371432"/>
    <w:rsid w:val="003734DD"/>
    <w:rsid w:val="003773A9"/>
    <w:rsid w:val="003809EF"/>
    <w:rsid w:val="003813CA"/>
    <w:rsid w:val="003821AF"/>
    <w:rsid w:val="00382C1F"/>
    <w:rsid w:val="00390ECA"/>
    <w:rsid w:val="00392F49"/>
    <w:rsid w:val="00397DDF"/>
    <w:rsid w:val="003A30C3"/>
    <w:rsid w:val="003A34FD"/>
    <w:rsid w:val="003B40B8"/>
    <w:rsid w:val="003C066F"/>
    <w:rsid w:val="003C09EF"/>
    <w:rsid w:val="003C4589"/>
    <w:rsid w:val="003C75CE"/>
    <w:rsid w:val="003C75DA"/>
    <w:rsid w:val="003C7A91"/>
    <w:rsid w:val="003D1FFB"/>
    <w:rsid w:val="003D6033"/>
    <w:rsid w:val="003E0938"/>
    <w:rsid w:val="003E2702"/>
    <w:rsid w:val="003E3C48"/>
    <w:rsid w:val="003E3F5D"/>
    <w:rsid w:val="003E5067"/>
    <w:rsid w:val="003F066A"/>
    <w:rsid w:val="003F079D"/>
    <w:rsid w:val="003F3E44"/>
    <w:rsid w:val="00401828"/>
    <w:rsid w:val="00404E9D"/>
    <w:rsid w:val="004103A3"/>
    <w:rsid w:val="00413EEA"/>
    <w:rsid w:val="00421C70"/>
    <w:rsid w:val="00426F36"/>
    <w:rsid w:val="00431E3F"/>
    <w:rsid w:val="00435CE9"/>
    <w:rsid w:val="0045064B"/>
    <w:rsid w:val="00450B3D"/>
    <w:rsid w:val="00455CBA"/>
    <w:rsid w:val="00461576"/>
    <w:rsid w:val="00462453"/>
    <w:rsid w:val="004635C3"/>
    <w:rsid w:val="00464DD6"/>
    <w:rsid w:val="00467074"/>
    <w:rsid w:val="00475C97"/>
    <w:rsid w:val="00476984"/>
    <w:rsid w:val="00481A59"/>
    <w:rsid w:val="004840A2"/>
    <w:rsid w:val="00484269"/>
    <w:rsid w:val="00484A19"/>
    <w:rsid w:val="004904DF"/>
    <w:rsid w:val="00490B78"/>
    <w:rsid w:val="00491063"/>
    <w:rsid w:val="004911AE"/>
    <w:rsid w:val="00492E74"/>
    <w:rsid w:val="004932FC"/>
    <w:rsid w:val="004A0744"/>
    <w:rsid w:val="004A07CC"/>
    <w:rsid w:val="004A1672"/>
    <w:rsid w:val="004B1DB9"/>
    <w:rsid w:val="004B5421"/>
    <w:rsid w:val="004C118C"/>
    <w:rsid w:val="004C1591"/>
    <w:rsid w:val="004C25C0"/>
    <w:rsid w:val="004C626E"/>
    <w:rsid w:val="004D3415"/>
    <w:rsid w:val="004D64B6"/>
    <w:rsid w:val="004D7117"/>
    <w:rsid w:val="004D741D"/>
    <w:rsid w:val="004E3100"/>
    <w:rsid w:val="004F0F6F"/>
    <w:rsid w:val="004F4693"/>
    <w:rsid w:val="004F6C81"/>
    <w:rsid w:val="005026E4"/>
    <w:rsid w:val="00502B8D"/>
    <w:rsid w:val="0050591F"/>
    <w:rsid w:val="00506899"/>
    <w:rsid w:val="00506D26"/>
    <w:rsid w:val="00510A6E"/>
    <w:rsid w:val="00511220"/>
    <w:rsid w:val="00515E94"/>
    <w:rsid w:val="00515F51"/>
    <w:rsid w:val="005278FA"/>
    <w:rsid w:val="005304A8"/>
    <w:rsid w:val="00530EA4"/>
    <w:rsid w:val="005340D1"/>
    <w:rsid w:val="00550E62"/>
    <w:rsid w:val="005569BF"/>
    <w:rsid w:val="0055741C"/>
    <w:rsid w:val="00560806"/>
    <w:rsid w:val="00560ACA"/>
    <w:rsid w:val="0056242E"/>
    <w:rsid w:val="00563B96"/>
    <w:rsid w:val="005749BA"/>
    <w:rsid w:val="0057502C"/>
    <w:rsid w:val="00580768"/>
    <w:rsid w:val="00580FD0"/>
    <w:rsid w:val="00593435"/>
    <w:rsid w:val="005A0B95"/>
    <w:rsid w:val="005A296D"/>
    <w:rsid w:val="005A5116"/>
    <w:rsid w:val="005A51FC"/>
    <w:rsid w:val="005A6BFA"/>
    <w:rsid w:val="005B0D1B"/>
    <w:rsid w:val="005B35AB"/>
    <w:rsid w:val="005B54B4"/>
    <w:rsid w:val="005B6007"/>
    <w:rsid w:val="005C3DEF"/>
    <w:rsid w:val="005C76F5"/>
    <w:rsid w:val="005C7BB2"/>
    <w:rsid w:val="005D0EA9"/>
    <w:rsid w:val="005D343E"/>
    <w:rsid w:val="005D5CFF"/>
    <w:rsid w:val="005D6428"/>
    <w:rsid w:val="005D7DDF"/>
    <w:rsid w:val="005D7EC2"/>
    <w:rsid w:val="005E023C"/>
    <w:rsid w:val="005E1789"/>
    <w:rsid w:val="005E4121"/>
    <w:rsid w:val="005E5838"/>
    <w:rsid w:val="005F027E"/>
    <w:rsid w:val="005F7C78"/>
    <w:rsid w:val="006004B2"/>
    <w:rsid w:val="00600980"/>
    <w:rsid w:val="00601708"/>
    <w:rsid w:val="00611E91"/>
    <w:rsid w:val="0061278D"/>
    <w:rsid w:val="00614366"/>
    <w:rsid w:val="0061483C"/>
    <w:rsid w:val="00617AE9"/>
    <w:rsid w:val="00617B48"/>
    <w:rsid w:val="006214E2"/>
    <w:rsid w:val="00624183"/>
    <w:rsid w:val="006254A6"/>
    <w:rsid w:val="00626BB8"/>
    <w:rsid w:val="00634147"/>
    <w:rsid w:val="006419F2"/>
    <w:rsid w:val="00646259"/>
    <w:rsid w:val="006474D2"/>
    <w:rsid w:val="006509C7"/>
    <w:rsid w:val="0066089E"/>
    <w:rsid w:val="006610BB"/>
    <w:rsid w:val="00672676"/>
    <w:rsid w:val="00672C4A"/>
    <w:rsid w:val="00674448"/>
    <w:rsid w:val="00676F3B"/>
    <w:rsid w:val="00684553"/>
    <w:rsid w:val="0068465B"/>
    <w:rsid w:val="006862E5"/>
    <w:rsid w:val="0069334E"/>
    <w:rsid w:val="0069532F"/>
    <w:rsid w:val="00696902"/>
    <w:rsid w:val="006A3DF8"/>
    <w:rsid w:val="006A6546"/>
    <w:rsid w:val="006A6B66"/>
    <w:rsid w:val="006B3F9A"/>
    <w:rsid w:val="006B4395"/>
    <w:rsid w:val="006B5956"/>
    <w:rsid w:val="006B7040"/>
    <w:rsid w:val="006C0683"/>
    <w:rsid w:val="006C0987"/>
    <w:rsid w:val="006C47CE"/>
    <w:rsid w:val="006D0348"/>
    <w:rsid w:val="006D3D1B"/>
    <w:rsid w:val="006E53D2"/>
    <w:rsid w:val="006F4593"/>
    <w:rsid w:val="006F6BD5"/>
    <w:rsid w:val="00700684"/>
    <w:rsid w:val="00702D2E"/>
    <w:rsid w:val="007039A7"/>
    <w:rsid w:val="0070458D"/>
    <w:rsid w:val="0070564D"/>
    <w:rsid w:val="0070599F"/>
    <w:rsid w:val="007072CF"/>
    <w:rsid w:val="00714E2F"/>
    <w:rsid w:val="00715973"/>
    <w:rsid w:val="00715B81"/>
    <w:rsid w:val="00720953"/>
    <w:rsid w:val="00720E5D"/>
    <w:rsid w:val="00721BC3"/>
    <w:rsid w:val="007321CD"/>
    <w:rsid w:val="007335A9"/>
    <w:rsid w:val="00735447"/>
    <w:rsid w:val="0073632B"/>
    <w:rsid w:val="00736ED7"/>
    <w:rsid w:val="00740013"/>
    <w:rsid w:val="007623E3"/>
    <w:rsid w:val="00765C33"/>
    <w:rsid w:val="00771A0B"/>
    <w:rsid w:val="00772577"/>
    <w:rsid w:val="00780F2C"/>
    <w:rsid w:val="00781B33"/>
    <w:rsid w:val="00782CFC"/>
    <w:rsid w:val="007834A9"/>
    <w:rsid w:val="0079189F"/>
    <w:rsid w:val="00792CAF"/>
    <w:rsid w:val="007A08A9"/>
    <w:rsid w:val="007A111F"/>
    <w:rsid w:val="007B00C8"/>
    <w:rsid w:val="007B4C5A"/>
    <w:rsid w:val="007D282F"/>
    <w:rsid w:val="007D4411"/>
    <w:rsid w:val="007D6026"/>
    <w:rsid w:val="007F151E"/>
    <w:rsid w:val="008005C9"/>
    <w:rsid w:val="00801CFE"/>
    <w:rsid w:val="008064DD"/>
    <w:rsid w:val="00810927"/>
    <w:rsid w:val="00812724"/>
    <w:rsid w:val="008130DA"/>
    <w:rsid w:val="008139F8"/>
    <w:rsid w:val="00814B37"/>
    <w:rsid w:val="00822384"/>
    <w:rsid w:val="00827F8B"/>
    <w:rsid w:val="00830F8A"/>
    <w:rsid w:val="0083301D"/>
    <w:rsid w:val="0084079D"/>
    <w:rsid w:val="008465F8"/>
    <w:rsid w:val="00846B8C"/>
    <w:rsid w:val="0085555E"/>
    <w:rsid w:val="00861997"/>
    <w:rsid w:val="00861FB4"/>
    <w:rsid w:val="00874495"/>
    <w:rsid w:val="00875D4F"/>
    <w:rsid w:val="0087759D"/>
    <w:rsid w:val="0088144E"/>
    <w:rsid w:val="00885F20"/>
    <w:rsid w:val="0089003D"/>
    <w:rsid w:val="008956A4"/>
    <w:rsid w:val="008B1841"/>
    <w:rsid w:val="008B48E1"/>
    <w:rsid w:val="008B714E"/>
    <w:rsid w:val="008C102E"/>
    <w:rsid w:val="008C1BEC"/>
    <w:rsid w:val="008C2C58"/>
    <w:rsid w:val="008C2C61"/>
    <w:rsid w:val="008C5BF7"/>
    <w:rsid w:val="008D0FD5"/>
    <w:rsid w:val="008D14C4"/>
    <w:rsid w:val="008D2F08"/>
    <w:rsid w:val="008D5559"/>
    <w:rsid w:val="008D672C"/>
    <w:rsid w:val="008D6EEE"/>
    <w:rsid w:val="008E0380"/>
    <w:rsid w:val="008E6155"/>
    <w:rsid w:val="008F0112"/>
    <w:rsid w:val="008F1259"/>
    <w:rsid w:val="008F3220"/>
    <w:rsid w:val="008F5946"/>
    <w:rsid w:val="008F77A0"/>
    <w:rsid w:val="0090555A"/>
    <w:rsid w:val="00915675"/>
    <w:rsid w:val="00920B8D"/>
    <w:rsid w:val="00930E9B"/>
    <w:rsid w:val="00932DA6"/>
    <w:rsid w:val="00944695"/>
    <w:rsid w:val="00945C6C"/>
    <w:rsid w:val="009460D6"/>
    <w:rsid w:val="00954190"/>
    <w:rsid w:val="00954D30"/>
    <w:rsid w:val="0095535F"/>
    <w:rsid w:val="00956FF2"/>
    <w:rsid w:val="00957591"/>
    <w:rsid w:val="00963DA9"/>
    <w:rsid w:val="0096453A"/>
    <w:rsid w:val="0096634F"/>
    <w:rsid w:val="009841C7"/>
    <w:rsid w:val="00992E70"/>
    <w:rsid w:val="00995DC1"/>
    <w:rsid w:val="009A012A"/>
    <w:rsid w:val="009A0AD5"/>
    <w:rsid w:val="009B1843"/>
    <w:rsid w:val="009B409A"/>
    <w:rsid w:val="009C1F23"/>
    <w:rsid w:val="009C7B1C"/>
    <w:rsid w:val="009D3BE7"/>
    <w:rsid w:val="009D407F"/>
    <w:rsid w:val="009E69A4"/>
    <w:rsid w:val="009E6A20"/>
    <w:rsid w:val="009F00DD"/>
    <w:rsid w:val="009F072F"/>
    <w:rsid w:val="009F1327"/>
    <w:rsid w:val="009F470F"/>
    <w:rsid w:val="009F5F15"/>
    <w:rsid w:val="00A00444"/>
    <w:rsid w:val="00A02756"/>
    <w:rsid w:val="00A13B02"/>
    <w:rsid w:val="00A17134"/>
    <w:rsid w:val="00A2373C"/>
    <w:rsid w:val="00A2480F"/>
    <w:rsid w:val="00A35312"/>
    <w:rsid w:val="00A42139"/>
    <w:rsid w:val="00A44048"/>
    <w:rsid w:val="00A44B8A"/>
    <w:rsid w:val="00A50A62"/>
    <w:rsid w:val="00A50FA4"/>
    <w:rsid w:val="00A536CA"/>
    <w:rsid w:val="00A5454C"/>
    <w:rsid w:val="00A559E0"/>
    <w:rsid w:val="00A56DB2"/>
    <w:rsid w:val="00A600D4"/>
    <w:rsid w:val="00A64212"/>
    <w:rsid w:val="00A71415"/>
    <w:rsid w:val="00A72206"/>
    <w:rsid w:val="00A748EA"/>
    <w:rsid w:val="00A75CD6"/>
    <w:rsid w:val="00A85913"/>
    <w:rsid w:val="00A86087"/>
    <w:rsid w:val="00A868E6"/>
    <w:rsid w:val="00A9243B"/>
    <w:rsid w:val="00AB2E2E"/>
    <w:rsid w:val="00AC0F46"/>
    <w:rsid w:val="00AC3781"/>
    <w:rsid w:val="00AC5110"/>
    <w:rsid w:val="00AC53BF"/>
    <w:rsid w:val="00AD38E7"/>
    <w:rsid w:val="00AE733C"/>
    <w:rsid w:val="00AF428F"/>
    <w:rsid w:val="00B041A4"/>
    <w:rsid w:val="00B1021D"/>
    <w:rsid w:val="00B155E5"/>
    <w:rsid w:val="00B2040C"/>
    <w:rsid w:val="00B35E90"/>
    <w:rsid w:val="00B428E6"/>
    <w:rsid w:val="00B47BF5"/>
    <w:rsid w:val="00B5152A"/>
    <w:rsid w:val="00B55BA1"/>
    <w:rsid w:val="00B56B21"/>
    <w:rsid w:val="00B60713"/>
    <w:rsid w:val="00B63AFC"/>
    <w:rsid w:val="00B64B05"/>
    <w:rsid w:val="00B666AA"/>
    <w:rsid w:val="00B7132C"/>
    <w:rsid w:val="00B80B06"/>
    <w:rsid w:val="00B80B41"/>
    <w:rsid w:val="00B82778"/>
    <w:rsid w:val="00B862B4"/>
    <w:rsid w:val="00B86C15"/>
    <w:rsid w:val="00B9443B"/>
    <w:rsid w:val="00B95024"/>
    <w:rsid w:val="00B95389"/>
    <w:rsid w:val="00BA2087"/>
    <w:rsid w:val="00BA2445"/>
    <w:rsid w:val="00BB5D2B"/>
    <w:rsid w:val="00BB79FE"/>
    <w:rsid w:val="00BC656F"/>
    <w:rsid w:val="00BD211C"/>
    <w:rsid w:val="00BD29B3"/>
    <w:rsid w:val="00BD7299"/>
    <w:rsid w:val="00BE29B5"/>
    <w:rsid w:val="00BE5193"/>
    <w:rsid w:val="00BE5698"/>
    <w:rsid w:val="00BE5BA8"/>
    <w:rsid w:val="00BE738C"/>
    <w:rsid w:val="00BF0818"/>
    <w:rsid w:val="00BF14E2"/>
    <w:rsid w:val="00BF360D"/>
    <w:rsid w:val="00BF4A90"/>
    <w:rsid w:val="00C05B75"/>
    <w:rsid w:val="00C208EE"/>
    <w:rsid w:val="00C226FD"/>
    <w:rsid w:val="00C2279C"/>
    <w:rsid w:val="00C30B89"/>
    <w:rsid w:val="00C30D68"/>
    <w:rsid w:val="00C33ACC"/>
    <w:rsid w:val="00C36283"/>
    <w:rsid w:val="00C3675B"/>
    <w:rsid w:val="00C4666F"/>
    <w:rsid w:val="00C478F7"/>
    <w:rsid w:val="00C54501"/>
    <w:rsid w:val="00C5528E"/>
    <w:rsid w:val="00C60B02"/>
    <w:rsid w:val="00C61250"/>
    <w:rsid w:val="00C65506"/>
    <w:rsid w:val="00C72CE7"/>
    <w:rsid w:val="00C901DB"/>
    <w:rsid w:val="00CA131E"/>
    <w:rsid w:val="00CA472C"/>
    <w:rsid w:val="00CA79C8"/>
    <w:rsid w:val="00CB011F"/>
    <w:rsid w:val="00CB33D6"/>
    <w:rsid w:val="00CB376B"/>
    <w:rsid w:val="00CB4BBD"/>
    <w:rsid w:val="00CC393F"/>
    <w:rsid w:val="00CC58C4"/>
    <w:rsid w:val="00CD3E0A"/>
    <w:rsid w:val="00CD7340"/>
    <w:rsid w:val="00CE12D5"/>
    <w:rsid w:val="00CF05BA"/>
    <w:rsid w:val="00CF6193"/>
    <w:rsid w:val="00D001C8"/>
    <w:rsid w:val="00D01C57"/>
    <w:rsid w:val="00D02BF1"/>
    <w:rsid w:val="00D04341"/>
    <w:rsid w:val="00D10A1A"/>
    <w:rsid w:val="00D136AD"/>
    <w:rsid w:val="00D214ED"/>
    <w:rsid w:val="00D22359"/>
    <w:rsid w:val="00D33D7C"/>
    <w:rsid w:val="00D3463F"/>
    <w:rsid w:val="00D378CB"/>
    <w:rsid w:val="00D435CB"/>
    <w:rsid w:val="00D472BB"/>
    <w:rsid w:val="00D503E4"/>
    <w:rsid w:val="00D51B38"/>
    <w:rsid w:val="00D575F0"/>
    <w:rsid w:val="00D6020B"/>
    <w:rsid w:val="00D634D9"/>
    <w:rsid w:val="00D6728F"/>
    <w:rsid w:val="00D71FA4"/>
    <w:rsid w:val="00D746D1"/>
    <w:rsid w:val="00D750F7"/>
    <w:rsid w:val="00D76383"/>
    <w:rsid w:val="00D92EDE"/>
    <w:rsid w:val="00D93761"/>
    <w:rsid w:val="00D94D6D"/>
    <w:rsid w:val="00D9681A"/>
    <w:rsid w:val="00DA18E7"/>
    <w:rsid w:val="00DB2F7B"/>
    <w:rsid w:val="00DC183B"/>
    <w:rsid w:val="00DD04CE"/>
    <w:rsid w:val="00DE17C5"/>
    <w:rsid w:val="00DE28D5"/>
    <w:rsid w:val="00DE6BAF"/>
    <w:rsid w:val="00DF36AF"/>
    <w:rsid w:val="00DF570E"/>
    <w:rsid w:val="00E0012F"/>
    <w:rsid w:val="00E01ED9"/>
    <w:rsid w:val="00E05C07"/>
    <w:rsid w:val="00E15960"/>
    <w:rsid w:val="00E317B1"/>
    <w:rsid w:val="00E32DFC"/>
    <w:rsid w:val="00E372E6"/>
    <w:rsid w:val="00E53333"/>
    <w:rsid w:val="00E62930"/>
    <w:rsid w:val="00E64241"/>
    <w:rsid w:val="00E73079"/>
    <w:rsid w:val="00E753A9"/>
    <w:rsid w:val="00E80567"/>
    <w:rsid w:val="00E8105C"/>
    <w:rsid w:val="00E8279B"/>
    <w:rsid w:val="00E83143"/>
    <w:rsid w:val="00E87120"/>
    <w:rsid w:val="00E90635"/>
    <w:rsid w:val="00E95ECF"/>
    <w:rsid w:val="00EA3465"/>
    <w:rsid w:val="00EA45D4"/>
    <w:rsid w:val="00EA48F1"/>
    <w:rsid w:val="00EA7E55"/>
    <w:rsid w:val="00EB021B"/>
    <w:rsid w:val="00EB1144"/>
    <w:rsid w:val="00EB24DB"/>
    <w:rsid w:val="00EB7F3F"/>
    <w:rsid w:val="00EC4600"/>
    <w:rsid w:val="00EC4ACC"/>
    <w:rsid w:val="00EC64AD"/>
    <w:rsid w:val="00ED5C37"/>
    <w:rsid w:val="00EE0F25"/>
    <w:rsid w:val="00EE3F0C"/>
    <w:rsid w:val="00EE5F18"/>
    <w:rsid w:val="00EE62EF"/>
    <w:rsid w:val="00EF4EF9"/>
    <w:rsid w:val="00F052D1"/>
    <w:rsid w:val="00F06AF9"/>
    <w:rsid w:val="00F06C53"/>
    <w:rsid w:val="00F070AB"/>
    <w:rsid w:val="00F102C9"/>
    <w:rsid w:val="00F11169"/>
    <w:rsid w:val="00F1524E"/>
    <w:rsid w:val="00F24142"/>
    <w:rsid w:val="00F3381B"/>
    <w:rsid w:val="00F33D59"/>
    <w:rsid w:val="00F35F10"/>
    <w:rsid w:val="00F40279"/>
    <w:rsid w:val="00F4158E"/>
    <w:rsid w:val="00F46ECC"/>
    <w:rsid w:val="00F51163"/>
    <w:rsid w:val="00F513D6"/>
    <w:rsid w:val="00F51560"/>
    <w:rsid w:val="00F52C73"/>
    <w:rsid w:val="00F56F7B"/>
    <w:rsid w:val="00F5744B"/>
    <w:rsid w:val="00F5772E"/>
    <w:rsid w:val="00F61EE7"/>
    <w:rsid w:val="00F6326B"/>
    <w:rsid w:val="00F63340"/>
    <w:rsid w:val="00F641E3"/>
    <w:rsid w:val="00F7150D"/>
    <w:rsid w:val="00F7332C"/>
    <w:rsid w:val="00F7477B"/>
    <w:rsid w:val="00F82454"/>
    <w:rsid w:val="00F93D61"/>
    <w:rsid w:val="00F9580F"/>
    <w:rsid w:val="00F9676F"/>
    <w:rsid w:val="00FA0340"/>
    <w:rsid w:val="00FA2408"/>
    <w:rsid w:val="00FB27DE"/>
    <w:rsid w:val="00FC4238"/>
    <w:rsid w:val="00FC5F69"/>
    <w:rsid w:val="00FD01A1"/>
    <w:rsid w:val="00FD65DB"/>
    <w:rsid w:val="00FE1E18"/>
    <w:rsid w:val="00FE3FFB"/>
    <w:rsid w:val="00FF1BA1"/>
    <w:rsid w:val="00FF57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76F5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5C76F5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13041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84553"/>
    <w:rPr>
      <w:rFonts w:cs="Times New Roman"/>
      <w:sz w:val="2"/>
    </w:rPr>
  </w:style>
  <w:style w:type="character" w:styleId="Hyperlink">
    <w:name w:val="Hyperlink"/>
    <w:basedOn w:val="DefaultParagraphFont"/>
    <w:uiPriority w:val="99"/>
    <w:rsid w:val="00F51560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4005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058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058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05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1164</TotalTime>
  <Pages>8</Pages>
  <Words>2214</Words>
  <Characters>12620</Characters>
  <Application>Microsoft Office Outlook</Application>
  <DocSecurity>0</DocSecurity>
  <Lines>0</Lines>
  <Paragraphs>0</Paragraphs>
  <ScaleCrop>false</ScaleCrop>
  <Company>Администрация ПГО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Pol Rydnov</dc:creator>
  <cp:keywords/>
  <dc:description/>
  <cp:lastModifiedBy>SencovaN</cp:lastModifiedBy>
  <cp:revision>132</cp:revision>
  <cp:lastPrinted>2015-05-27T05:18:00Z</cp:lastPrinted>
  <dcterms:created xsi:type="dcterms:W3CDTF">2014-07-11T03:38:00Z</dcterms:created>
  <dcterms:modified xsi:type="dcterms:W3CDTF">2015-12-30T02:57:00Z</dcterms:modified>
</cp:coreProperties>
</file>